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FB5A92" w14:paraId="258D1790" w14:textId="77777777" w:rsidTr="008D762F">
        <w:trPr>
          <w:cantSplit/>
          <w:trHeight w:hRule="exact" w:val="2160"/>
        </w:trPr>
        <w:tc>
          <w:tcPr>
            <w:tcW w:w="10214" w:type="dxa"/>
          </w:tcPr>
          <w:p w14:paraId="3BA90EF4" w14:textId="77777777" w:rsidR="00FB5A92" w:rsidRDefault="00CC11A7" w:rsidP="00CC11A7">
            <w:pPr>
              <w:jc w:val="center"/>
              <w:rPr>
                <w:rFonts w:cs="Arial"/>
                <w:b/>
                <w:bCs/>
              </w:rPr>
            </w:pPr>
            <w:r>
              <w:rPr>
                <w:rFonts w:cs="Arial"/>
                <w:b/>
                <w:bCs/>
              </w:rPr>
              <w:t xml:space="preserve">                                                                                                                                                   </w:t>
            </w:r>
          </w:p>
          <w:p w14:paraId="5FAF7683" w14:textId="77777777" w:rsidR="00CC11A7" w:rsidRDefault="00817EF6" w:rsidP="00817EF6">
            <w:pPr>
              <w:rPr>
                <w:rFonts w:cs="Arial"/>
                <w:bCs/>
                <w:sz w:val="28"/>
                <w:szCs w:val="28"/>
              </w:rPr>
            </w:pPr>
            <w:r>
              <w:rPr>
                <w:rFonts w:cs="Arial"/>
                <w:bCs/>
                <w:sz w:val="28"/>
                <w:szCs w:val="28"/>
              </w:rPr>
              <w:t xml:space="preserve">                                                </w:t>
            </w:r>
            <w:r w:rsidR="00CC11A7" w:rsidRPr="00CC11A7">
              <w:rPr>
                <w:rFonts w:cs="Arial"/>
                <w:bCs/>
                <w:sz w:val="28"/>
                <w:szCs w:val="28"/>
              </w:rPr>
              <w:t>JOB DESCRIPTION</w:t>
            </w:r>
          </w:p>
          <w:p w14:paraId="6962718E" w14:textId="77777777" w:rsidR="008D762F" w:rsidRPr="009D5804" w:rsidRDefault="008D762F" w:rsidP="008D762F">
            <w:pPr>
              <w:jc w:val="center"/>
              <w:rPr>
                <w:rFonts w:cs="Arial"/>
                <w:b/>
                <w:bCs/>
              </w:rPr>
            </w:pPr>
            <w:r>
              <w:rPr>
                <w:rFonts w:cs="Arial"/>
                <w:b/>
                <w:bCs/>
                <w:sz w:val="24"/>
                <w:szCs w:val="24"/>
              </w:rPr>
              <w:t xml:space="preserve"> </w:t>
            </w:r>
            <w:r w:rsidRPr="009D5804">
              <w:rPr>
                <w:rFonts w:cs="Arial"/>
                <w:b/>
                <w:bCs/>
              </w:rPr>
              <w:t>HOME HEALTH AIDE &amp; CERTIFIED NURSING ASSISTANT (CNA)</w:t>
            </w:r>
          </w:p>
          <w:p w14:paraId="00AB38FE" w14:textId="77777777" w:rsidR="00CC11A7" w:rsidRDefault="00CC11A7" w:rsidP="00CC11A7">
            <w:pPr>
              <w:jc w:val="center"/>
              <w:rPr>
                <w:rFonts w:cs="Arial"/>
                <w:b/>
                <w:bCs/>
                <w:sz w:val="24"/>
                <w:szCs w:val="24"/>
              </w:rPr>
            </w:pPr>
          </w:p>
          <w:p w14:paraId="43B62B09" w14:textId="77777777" w:rsidR="00CC11A7" w:rsidRDefault="00CC11A7" w:rsidP="00CC11A7">
            <w:pPr>
              <w:jc w:val="center"/>
              <w:rPr>
                <w:rFonts w:cs="Arial"/>
                <w:b/>
                <w:bCs/>
                <w:sz w:val="24"/>
                <w:szCs w:val="24"/>
              </w:rPr>
            </w:pPr>
          </w:p>
          <w:p w14:paraId="3E9DCC0A" w14:textId="141E748B" w:rsidR="00CC11A7" w:rsidRDefault="00CC11A7" w:rsidP="00CC11A7">
            <w:pPr>
              <w:rPr>
                <w:rFonts w:cs="Arial"/>
                <w:bCs/>
                <w:szCs w:val="22"/>
              </w:rPr>
            </w:pPr>
            <w:r w:rsidRPr="00CC11A7">
              <w:rPr>
                <w:rFonts w:cs="Arial"/>
                <w:bCs/>
                <w:szCs w:val="22"/>
              </w:rPr>
              <w:t>Implementation Date</w:t>
            </w:r>
            <w:r>
              <w:rPr>
                <w:rFonts w:cs="Arial"/>
                <w:bCs/>
                <w:szCs w:val="22"/>
              </w:rPr>
              <w:t>:</w:t>
            </w:r>
            <w:r w:rsidR="00974FC0">
              <w:rPr>
                <w:rFonts w:cs="Arial"/>
                <w:bCs/>
                <w:szCs w:val="22"/>
              </w:rPr>
              <w:t xml:space="preserve"> </w:t>
            </w:r>
          </w:p>
          <w:p w14:paraId="46A983C8" w14:textId="77777777" w:rsidR="00CC11A7" w:rsidRDefault="00CC11A7" w:rsidP="00CC11A7">
            <w:pPr>
              <w:rPr>
                <w:rFonts w:cs="Arial"/>
                <w:bCs/>
                <w:szCs w:val="22"/>
              </w:rPr>
            </w:pPr>
            <w:r>
              <w:rPr>
                <w:rFonts w:cs="Arial"/>
                <w:bCs/>
                <w:szCs w:val="22"/>
              </w:rPr>
              <w:t>Revision Dates:</w:t>
            </w:r>
          </w:p>
          <w:p w14:paraId="70317BED" w14:textId="77777777" w:rsidR="001F29BB" w:rsidRDefault="001F29BB" w:rsidP="00CC11A7">
            <w:pPr>
              <w:rPr>
                <w:rFonts w:cs="Arial"/>
                <w:bCs/>
                <w:szCs w:val="22"/>
              </w:rPr>
            </w:pPr>
          </w:p>
          <w:p w14:paraId="356C1EFF" w14:textId="77777777" w:rsidR="008D762F" w:rsidRDefault="008D762F" w:rsidP="00CC11A7">
            <w:pPr>
              <w:rPr>
                <w:rFonts w:cs="Arial"/>
                <w:bCs/>
                <w:szCs w:val="22"/>
              </w:rPr>
            </w:pPr>
          </w:p>
          <w:p w14:paraId="0FEDE5B2" w14:textId="77777777" w:rsidR="008D762F" w:rsidRDefault="008D762F" w:rsidP="00CC11A7">
            <w:pPr>
              <w:rPr>
                <w:rFonts w:cs="Arial"/>
                <w:bCs/>
                <w:szCs w:val="22"/>
              </w:rPr>
            </w:pPr>
          </w:p>
          <w:p w14:paraId="349194F6" w14:textId="77777777" w:rsidR="001F29BB" w:rsidRDefault="001F29BB" w:rsidP="00CC11A7">
            <w:pPr>
              <w:rPr>
                <w:rFonts w:cs="Arial"/>
                <w:bCs/>
                <w:szCs w:val="22"/>
              </w:rPr>
            </w:pPr>
          </w:p>
          <w:p w14:paraId="500C7D27" w14:textId="77777777" w:rsidR="001F29BB" w:rsidRDefault="001F29BB" w:rsidP="00CC11A7">
            <w:pPr>
              <w:rPr>
                <w:rFonts w:cs="Arial"/>
                <w:bCs/>
                <w:szCs w:val="22"/>
              </w:rPr>
            </w:pPr>
          </w:p>
          <w:p w14:paraId="0A2A2E91" w14:textId="77777777" w:rsidR="001F29BB" w:rsidRDefault="001F29BB" w:rsidP="00CC11A7">
            <w:pPr>
              <w:rPr>
                <w:rFonts w:cs="Arial"/>
                <w:bCs/>
                <w:szCs w:val="22"/>
              </w:rPr>
            </w:pPr>
          </w:p>
          <w:p w14:paraId="0F492BA6" w14:textId="77777777" w:rsidR="001F29BB" w:rsidRDefault="001F29BB" w:rsidP="00CC11A7">
            <w:pPr>
              <w:rPr>
                <w:rFonts w:cs="Arial"/>
                <w:bCs/>
                <w:szCs w:val="22"/>
              </w:rPr>
            </w:pPr>
          </w:p>
          <w:p w14:paraId="051C30E9" w14:textId="77777777" w:rsidR="00CC11A7" w:rsidRPr="00CC11A7" w:rsidRDefault="00CC11A7" w:rsidP="00CC11A7">
            <w:pPr>
              <w:rPr>
                <w:rFonts w:cs="Arial"/>
                <w:bCs/>
                <w:szCs w:val="22"/>
              </w:rPr>
            </w:pPr>
          </w:p>
        </w:tc>
      </w:tr>
    </w:tbl>
    <w:p w14:paraId="30CDBCA4" w14:textId="77777777" w:rsidR="00FB5A92" w:rsidRDefault="00FB5A92" w:rsidP="00710356">
      <w:pPr>
        <w:rPr>
          <w:rFonts w:cs="Arial"/>
          <w:b/>
          <w:bCs/>
        </w:rPr>
      </w:pPr>
    </w:p>
    <w:p w14:paraId="5FCAA470" w14:textId="77777777" w:rsidR="00710356" w:rsidRPr="00B4654E" w:rsidRDefault="00710356" w:rsidP="00710356">
      <w:pPr>
        <w:rPr>
          <w:rFonts w:cs="Arial"/>
          <w:b/>
          <w:bCs/>
        </w:rPr>
      </w:pPr>
      <w:r w:rsidRPr="00B4654E">
        <w:rPr>
          <w:rFonts w:cs="Arial"/>
          <w:b/>
          <w:bCs/>
        </w:rPr>
        <w:t>QUALIFICATIONS</w:t>
      </w:r>
    </w:p>
    <w:p w14:paraId="7C1333C0" w14:textId="77777777" w:rsidR="008D762F" w:rsidRDefault="008D762F" w:rsidP="003D68A6">
      <w:pPr>
        <w:rPr>
          <w:rFonts w:eastAsia="Arial Unicode MS"/>
        </w:rPr>
      </w:pPr>
    </w:p>
    <w:p w14:paraId="07B54F81" w14:textId="77777777" w:rsidR="008D762F" w:rsidRPr="009D5804" w:rsidRDefault="008D762F" w:rsidP="008D762F">
      <w:pPr>
        <w:numPr>
          <w:ilvl w:val="0"/>
          <w:numId w:val="6"/>
        </w:numPr>
        <w:jc w:val="both"/>
        <w:rPr>
          <w:rFonts w:cs="Arial"/>
        </w:rPr>
      </w:pPr>
      <w:r w:rsidRPr="009D5804">
        <w:rPr>
          <w:rFonts w:cs="Arial"/>
        </w:rPr>
        <w:t xml:space="preserve">Prior Home Health experience through a licensed home health agency </w:t>
      </w:r>
      <w:r w:rsidRPr="009D5804">
        <w:rPr>
          <w:rFonts w:cs="Arial"/>
          <w:b/>
          <w:bCs/>
          <w:u w:val="single"/>
        </w:rPr>
        <w:t>or</w:t>
      </w:r>
      <w:r w:rsidRPr="009D5804">
        <w:rPr>
          <w:rFonts w:cs="Arial"/>
        </w:rPr>
        <w:t xml:space="preserve"> a minimum of </w:t>
      </w:r>
      <w:r w:rsidR="00D420B8">
        <w:rPr>
          <w:rFonts w:cs="Arial"/>
        </w:rPr>
        <w:t>six</w:t>
      </w:r>
      <w:r w:rsidRPr="009D5804">
        <w:rPr>
          <w:rFonts w:cs="Arial"/>
        </w:rPr>
        <w:t xml:space="preserve"> </w:t>
      </w:r>
      <w:r w:rsidRPr="009D5804">
        <w:rPr>
          <w:rFonts w:cs="Arial"/>
        </w:rPr>
        <w:tab/>
        <w:t xml:space="preserve">months </w:t>
      </w:r>
      <w:r>
        <w:rPr>
          <w:rFonts w:cs="Arial"/>
        </w:rPr>
        <w:t xml:space="preserve">  </w:t>
      </w:r>
      <w:r>
        <w:rPr>
          <w:rFonts w:cs="Arial"/>
        </w:rPr>
        <w:tab/>
      </w:r>
      <w:r w:rsidRPr="009D5804">
        <w:rPr>
          <w:rFonts w:cs="Arial"/>
        </w:rPr>
        <w:t>experience in nursing home, assisted living facility or home health agency preferred.</w:t>
      </w:r>
    </w:p>
    <w:p w14:paraId="51B7B9FD" w14:textId="77777777" w:rsidR="008D762F" w:rsidRPr="009D5804" w:rsidRDefault="008D762F" w:rsidP="008D762F">
      <w:pPr>
        <w:numPr>
          <w:ilvl w:val="0"/>
          <w:numId w:val="6"/>
        </w:numPr>
        <w:jc w:val="both"/>
        <w:rPr>
          <w:rFonts w:cs="Arial"/>
        </w:rPr>
      </w:pPr>
      <w:r w:rsidRPr="009D5804">
        <w:rPr>
          <w:rFonts w:cs="Arial"/>
        </w:rPr>
        <w:t xml:space="preserve">A reliable means of transportation with current insurance coverage and a </w:t>
      </w:r>
      <w:r w:rsidR="00D420B8">
        <w:rPr>
          <w:rFonts w:cs="Arial"/>
        </w:rPr>
        <w:t xml:space="preserve">valid </w:t>
      </w:r>
      <w:r w:rsidRPr="009D5804">
        <w:rPr>
          <w:rFonts w:cs="Arial"/>
        </w:rPr>
        <w:t>FL Driver’s License.</w:t>
      </w:r>
    </w:p>
    <w:p w14:paraId="10670C9C" w14:textId="77777777" w:rsidR="008D762F" w:rsidRPr="009D5804" w:rsidRDefault="008D762F" w:rsidP="008D762F">
      <w:pPr>
        <w:numPr>
          <w:ilvl w:val="0"/>
          <w:numId w:val="6"/>
        </w:numPr>
        <w:jc w:val="both"/>
        <w:rPr>
          <w:rFonts w:cs="Arial"/>
        </w:rPr>
      </w:pPr>
      <w:r w:rsidRPr="009D5804">
        <w:rPr>
          <w:rFonts w:cs="Arial"/>
        </w:rPr>
        <w:t xml:space="preserve">Ability to read and legible handwriting; </w:t>
      </w:r>
    </w:p>
    <w:p w14:paraId="5C5B6D26" w14:textId="77777777" w:rsidR="008D762F" w:rsidRPr="009D5804" w:rsidRDefault="008D762F" w:rsidP="008D762F">
      <w:pPr>
        <w:numPr>
          <w:ilvl w:val="0"/>
          <w:numId w:val="6"/>
        </w:numPr>
        <w:jc w:val="both"/>
        <w:rPr>
          <w:rFonts w:cs="Arial"/>
        </w:rPr>
      </w:pPr>
      <w:r w:rsidRPr="009D5804">
        <w:rPr>
          <w:rFonts w:cs="Arial"/>
        </w:rPr>
        <w:t xml:space="preserve">Completion of one-time educational course on HIV &amp; AIDS as defined by the FL Department of </w:t>
      </w:r>
      <w:r w:rsidRPr="009D5804">
        <w:rPr>
          <w:rFonts w:cs="Arial"/>
        </w:rPr>
        <w:tab/>
        <w:t>Health;</w:t>
      </w:r>
    </w:p>
    <w:p w14:paraId="3A7738A6" w14:textId="77777777" w:rsidR="008D762F" w:rsidRPr="009D5804" w:rsidRDefault="008D762F" w:rsidP="008D762F">
      <w:pPr>
        <w:numPr>
          <w:ilvl w:val="0"/>
          <w:numId w:val="6"/>
        </w:numPr>
        <w:jc w:val="both"/>
        <w:rPr>
          <w:rFonts w:cs="Arial"/>
        </w:rPr>
      </w:pPr>
      <w:r w:rsidRPr="009D5804">
        <w:rPr>
          <w:rFonts w:cs="Arial"/>
        </w:rPr>
        <w:t>Current CPR;</w:t>
      </w:r>
    </w:p>
    <w:p w14:paraId="0AC51D16" w14:textId="77777777" w:rsidR="00B1152E" w:rsidRDefault="008D762F" w:rsidP="008D762F">
      <w:pPr>
        <w:numPr>
          <w:ilvl w:val="0"/>
          <w:numId w:val="6"/>
        </w:numPr>
        <w:jc w:val="both"/>
        <w:rPr>
          <w:rFonts w:cs="Arial"/>
        </w:rPr>
      </w:pPr>
      <w:r w:rsidRPr="009D5804">
        <w:rPr>
          <w:rFonts w:cs="Arial"/>
        </w:rPr>
        <w:t xml:space="preserve">Additionally, individual may furnish </w:t>
      </w:r>
    </w:p>
    <w:p w14:paraId="46F9943B" w14:textId="77777777" w:rsidR="008D762F" w:rsidRPr="009D5804" w:rsidRDefault="00B1152E" w:rsidP="00B1152E">
      <w:pPr>
        <w:ind w:left="60"/>
        <w:jc w:val="both"/>
        <w:rPr>
          <w:rFonts w:cs="Arial"/>
        </w:rPr>
      </w:pPr>
      <w:r>
        <w:rPr>
          <w:rFonts w:cs="Arial"/>
        </w:rPr>
        <w:tab/>
      </w:r>
      <w:r w:rsidR="008D762F" w:rsidRPr="009D5804">
        <w:rPr>
          <w:rFonts w:cs="Arial"/>
          <w:b/>
          <w:u w:val="single"/>
        </w:rPr>
        <w:t>Home Health Aide</w:t>
      </w:r>
      <w:r w:rsidR="008D762F" w:rsidRPr="009D5804">
        <w:rPr>
          <w:rFonts w:cs="Arial"/>
        </w:rPr>
        <w:t xml:space="preserve"> services on b</w:t>
      </w:r>
      <w:r>
        <w:rPr>
          <w:rFonts w:cs="Arial"/>
        </w:rPr>
        <w:t xml:space="preserve">ehalf of the agency only after </w:t>
      </w:r>
      <w:r w:rsidR="008D762F" w:rsidRPr="009D5804">
        <w:rPr>
          <w:rFonts w:cs="Arial"/>
        </w:rPr>
        <w:t xml:space="preserve">that individual has </w:t>
      </w:r>
      <w:r w:rsidR="008D762F" w:rsidRPr="00B1152E">
        <w:rPr>
          <w:rFonts w:cs="Arial"/>
          <w:u w:val="single"/>
        </w:rPr>
        <w:t>successfully</w:t>
      </w:r>
      <w:r w:rsidR="008D762F" w:rsidRPr="009D5804">
        <w:rPr>
          <w:rFonts w:cs="Arial"/>
        </w:rPr>
        <w:t xml:space="preserve"> </w:t>
      </w:r>
      <w:r>
        <w:rPr>
          <w:rFonts w:cs="Arial"/>
        </w:rPr>
        <w:tab/>
      </w:r>
      <w:r w:rsidR="008D762F" w:rsidRPr="009D5804">
        <w:rPr>
          <w:rFonts w:cs="Arial"/>
        </w:rPr>
        <w:t>completed:</w:t>
      </w:r>
    </w:p>
    <w:p w14:paraId="6FB880F5" w14:textId="77777777" w:rsidR="008D762F" w:rsidRPr="009D5804" w:rsidRDefault="008D762F" w:rsidP="008D762F">
      <w:pPr>
        <w:pStyle w:val="ListParagraph"/>
        <w:ind w:left="60"/>
        <w:jc w:val="both"/>
        <w:rPr>
          <w:rFonts w:cs="Arial"/>
        </w:rPr>
      </w:pPr>
      <w:r w:rsidRPr="009D5804">
        <w:rPr>
          <w:rFonts w:cs="Arial"/>
        </w:rPr>
        <w:tab/>
        <w:t xml:space="preserve">(A) </w:t>
      </w:r>
      <w:r w:rsidR="00B1152E">
        <w:rPr>
          <w:rFonts w:cs="Arial"/>
        </w:rPr>
        <w:t xml:space="preserve">Home Health Aide </w:t>
      </w:r>
      <w:r w:rsidRPr="009D5804">
        <w:rPr>
          <w:rFonts w:cs="Arial"/>
        </w:rPr>
        <w:t xml:space="preserve">Certificate (min 40 hours) issued by a vocational school approved by Florida </w:t>
      </w:r>
      <w:r w:rsidR="00B1152E">
        <w:rPr>
          <w:rFonts w:cs="Arial"/>
        </w:rPr>
        <w:tab/>
      </w:r>
      <w:r w:rsidRPr="009D5804">
        <w:rPr>
          <w:rFonts w:cs="Arial"/>
        </w:rPr>
        <w:t xml:space="preserve">Department of Education; </w:t>
      </w:r>
    </w:p>
    <w:p w14:paraId="14383BEE" w14:textId="77777777" w:rsidR="008D762F" w:rsidRPr="009D5804" w:rsidRDefault="008D762F" w:rsidP="008D762F">
      <w:pPr>
        <w:pStyle w:val="ListParagraph"/>
        <w:ind w:left="60"/>
        <w:jc w:val="both"/>
        <w:rPr>
          <w:rFonts w:cs="Arial"/>
        </w:rPr>
      </w:pPr>
      <w:r w:rsidRPr="009D5804">
        <w:rPr>
          <w:rFonts w:cs="Arial"/>
          <w:b/>
        </w:rPr>
        <w:tab/>
        <w:t>OR</w:t>
      </w:r>
    </w:p>
    <w:p w14:paraId="4C5FD5ED" w14:textId="77777777" w:rsidR="008D762F" w:rsidRPr="009D5804" w:rsidRDefault="008D762F" w:rsidP="008D762F">
      <w:pPr>
        <w:pStyle w:val="ListParagraph"/>
        <w:ind w:left="60"/>
        <w:jc w:val="both"/>
        <w:rPr>
          <w:rFonts w:cs="Arial"/>
        </w:rPr>
      </w:pPr>
      <w:r w:rsidRPr="009D5804">
        <w:rPr>
          <w:rFonts w:cs="Arial"/>
        </w:rPr>
        <w:tab/>
        <w:t>(B) At least forty (40) hours of training by a FL Home Health Agency;</w:t>
      </w:r>
    </w:p>
    <w:p w14:paraId="139ED558" w14:textId="77777777" w:rsidR="008D762F" w:rsidRPr="009D5804" w:rsidRDefault="008D762F" w:rsidP="008D762F">
      <w:pPr>
        <w:pStyle w:val="ListParagraph"/>
        <w:ind w:left="60"/>
        <w:jc w:val="both"/>
        <w:rPr>
          <w:rFonts w:cs="Arial"/>
          <w:b/>
        </w:rPr>
      </w:pPr>
      <w:r w:rsidRPr="009D5804">
        <w:rPr>
          <w:rFonts w:cs="Arial"/>
        </w:rPr>
        <w:tab/>
      </w:r>
      <w:r w:rsidRPr="009D5804">
        <w:rPr>
          <w:rFonts w:cs="Arial"/>
          <w:b/>
        </w:rPr>
        <w:t>OR</w:t>
      </w:r>
    </w:p>
    <w:p w14:paraId="4F6B4831" w14:textId="77777777" w:rsidR="008D762F" w:rsidRPr="009D5804" w:rsidRDefault="008D762F" w:rsidP="008D762F">
      <w:pPr>
        <w:pStyle w:val="ListParagraph"/>
        <w:ind w:left="60"/>
        <w:jc w:val="both"/>
        <w:rPr>
          <w:rFonts w:cs="Arial"/>
        </w:rPr>
      </w:pPr>
      <w:r w:rsidRPr="009D5804">
        <w:rPr>
          <w:rFonts w:cs="Arial"/>
        </w:rPr>
        <w:tab/>
        <w:t xml:space="preserve">(C) The AHCA Competency test as specified in the agency policies. </w:t>
      </w:r>
    </w:p>
    <w:p w14:paraId="61BD549E" w14:textId="77777777" w:rsidR="008D762F" w:rsidRPr="009D5804" w:rsidRDefault="008D762F" w:rsidP="008D762F">
      <w:pPr>
        <w:pStyle w:val="ListParagraph"/>
        <w:ind w:left="60"/>
        <w:jc w:val="both"/>
        <w:rPr>
          <w:rFonts w:cs="Arial"/>
          <w:b/>
        </w:rPr>
      </w:pPr>
      <w:r w:rsidRPr="009D5804">
        <w:rPr>
          <w:rFonts w:cs="Arial"/>
        </w:rPr>
        <w:tab/>
      </w:r>
      <w:r w:rsidRPr="009D5804">
        <w:rPr>
          <w:rFonts w:cs="Arial"/>
          <w:b/>
        </w:rPr>
        <w:t>OR</w:t>
      </w:r>
    </w:p>
    <w:p w14:paraId="376422EA" w14:textId="77777777" w:rsidR="008D762F" w:rsidRPr="009D5804" w:rsidRDefault="008D762F" w:rsidP="008D762F">
      <w:pPr>
        <w:pStyle w:val="ListParagraph"/>
        <w:ind w:left="60"/>
        <w:jc w:val="both"/>
        <w:rPr>
          <w:rFonts w:cs="Arial"/>
        </w:rPr>
      </w:pPr>
      <w:r w:rsidRPr="009D5804">
        <w:rPr>
          <w:rFonts w:cs="Arial"/>
          <w:b/>
        </w:rPr>
        <w:tab/>
      </w:r>
      <w:r w:rsidRPr="009D5804">
        <w:rPr>
          <w:rFonts w:cs="Arial"/>
        </w:rPr>
        <w:t xml:space="preserve">(D) Documentation of course completion in another state   </w:t>
      </w:r>
    </w:p>
    <w:p w14:paraId="179C4BF8" w14:textId="77777777" w:rsidR="008D762F" w:rsidRPr="009D5804" w:rsidRDefault="008D762F" w:rsidP="008D762F">
      <w:pPr>
        <w:pStyle w:val="ListParagraph"/>
        <w:ind w:left="60"/>
        <w:jc w:val="both"/>
        <w:rPr>
          <w:rFonts w:cs="Arial"/>
        </w:rPr>
      </w:pPr>
    </w:p>
    <w:p w14:paraId="621B1E37" w14:textId="77777777" w:rsidR="008D762F" w:rsidRPr="009D5804" w:rsidRDefault="00B1152E" w:rsidP="00B1152E">
      <w:pPr>
        <w:pStyle w:val="ListParagraph"/>
        <w:ind w:left="60"/>
        <w:jc w:val="both"/>
        <w:rPr>
          <w:rFonts w:cs="Arial"/>
          <w:b/>
          <w:bCs/>
          <w:u w:val="single"/>
        </w:rPr>
      </w:pPr>
      <w:r>
        <w:rPr>
          <w:rFonts w:cs="Arial"/>
          <w:bCs/>
        </w:rPr>
        <w:tab/>
        <w:t xml:space="preserve">A </w:t>
      </w:r>
      <w:r w:rsidR="008D762F" w:rsidRPr="009D5804">
        <w:rPr>
          <w:rFonts w:cs="Arial"/>
          <w:b/>
          <w:bCs/>
        </w:rPr>
        <w:t>CNA</w:t>
      </w:r>
      <w:r w:rsidR="00CE0685">
        <w:rPr>
          <w:rFonts w:cs="Arial"/>
          <w:b/>
          <w:bCs/>
        </w:rPr>
        <w:t xml:space="preserve"> </w:t>
      </w:r>
      <w:r w:rsidR="00CE0685" w:rsidRPr="009D5804">
        <w:rPr>
          <w:rFonts w:cs="Arial"/>
        </w:rPr>
        <w:t xml:space="preserve">may furnish </w:t>
      </w:r>
      <w:r w:rsidR="00CE0685" w:rsidRPr="009D5804">
        <w:rPr>
          <w:rFonts w:cs="Arial"/>
          <w:b/>
          <w:u w:val="single"/>
        </w:rPr>
        <w:t>Home Health Aide</w:t>
      </w:r>
      <w:r w:rsidR="00CE0685" w:rsidRPr="009D5804">
        <w:rPr>
          <w:rFonts w:cs="Arial"/>
        </w:rPr>
        <w:t xml:space="preserve"> services on behalf of the agency</w:t>
      </w:r>
      <w:r w:rsidR="00CE0685">
        <w:rPr>
          <w:rFonts w:cs="Arial"/>
          <w:b/>
          <w:bCs/>
        </w:rPr>
        <w:t xml:space="preserve"> </w:t>
      </w:r>
      <w:r>
        <w:rPr>
          <w:rFonts w:cs="Arial"/>
          <w:bCs/>
        </w:rPr>
        <w:t>with the following</w:t>
      </w:r>
      <w:r w:rsidR="00CE0685">
        <w:rPr>
          <w:rFonts w:cs="Arial"/>
          <w:bCs/>
        </w:rPr>
        <w:t xml:space="preserve"> </w:t>
      </w:r>
      <w:r>
        <w:rPr>
          <w:rFonts w:cs="Arial"/>
          <w:bCs/>
        </w:rPr>
        <w:tab/>
        <w:t>evidence</w:t>
      </w:r>
      <w:r w:rsidR="008D762F" w:rsidRPr="009D5804">
        <w:rPr>
          <w:rFonts w:cs="Arial"/>
          <w:b/>
          <w:bCs/>
        </w:rPr>
        <w:t>:</w:t>
      </w:r>
    </w:p>
    <w:p w14:paraId="45631BDE" w14:textId="77777777" w:rsidR="00B1152E" w:rsidRDefault="008D762F" w:rsidP="008D762F">
      <w:pPr>
        <w:jc w:val="both"/>
        <w:rPr>
          <w:rFonts w:cs="Arial"/>
          <w:bCs/>
        </w:rPr>
      </w:pPr>
      <w:r w:rsidRPr="009D5804">
        <w:rPr>
          <w:rFonts w:cs="Arial"/>
          <w:bCs/>
        </w:rPr>
        <w:tab/>
      </w:r>
    </w:p>
    <w:p w14:paraId="0630DF1B" w14:textId="77777777" w:rsidR="008D762F" w:rsidRPr="009D5804" w:rsidRDefault="00B1152E" w:rsidP="008D762F">
      <w:pPr>
        <w:jc w:val="both"/>
        <w:rPr>
          <w:rFonts w:cs="Arial"/>
          <w:bCs/>
        </w:rPr>
      </w:pPr>
      <w:r>
        <w:rPr>
          <w:rFonts w:cs="Arial"/>
          <w:bCs/>
        </w:rPr>
        <w:tab/>
      </w:r>
      <w:r w:rsidR="008D762F" w:rsidRPr="009D5804">
        <w:rPr>
          <w:rFonts w:cs="Arial"/>
          <w:bCs/>
        </w:rPr>
        <w:t xml:space="preserve">CNA State of Florida certification or a copy of the screen of the Florida Department of Health </w:t>
      </w:r>
      <w:r w:rsidR="008D762F" w:rsidRPr="009D5804">
        <w:rPr>
          <w:rFonts w:cs="Arial"/>
          <w:bCs/>
        </w:rPr>
        <w:tab/>
        <w:t xml:space="preserve">website's Certified Nursing Assistant Information, showing the person's name, address, </w:t>
      </w:r>
      <w:r w:rsidR="008D762F" w:rsidRPr="009D5804">
        <w:rPr>
          <w:rFonts w:cs="Arial"/>
          <w:bCs/>
        </w:rPr>
        <w:tab/>
        <w:t>certificate number, original issue date, expiration date and status.</w:t>
      </w:r>
    </w:p>
    <w:p w14:paraId="1BEBBEEA" w14:textId="77777777" w:rsidR="008D762F" w:rsidRPr="009D5804" w:rsidRDefault="008D762F" w:rsidP="008D762F">
      <w:pPr>
        <w:jc w:val="both"/>
        <w:rPr>
          <w:rFonts w:cs="Arial"/>
          <w:bCs/>
        </w:rPr>
      </w:pPr>
      <w:r w:rsidRPr="009D5804">
        <w:rPr>
          <w:rFonts w:cs="Arial"/>
          <w:bCs/>
        </w:rPr>
        <w:tab/>
      </w:r>
      <w:r w:rsidRPr="009D5804">
        <w:rPr>
          <w:rFonts w:cs="Arial"/>
          <w:b/>
        </w:rPr>
        <w:t>OR</w:t>
      </w:r>
    </w:p>
    <w:p w14:paraId="3E07E203" w14:textId="77777777" w:rsidR="008D762F" w:rsidRPr="009D5804" w:rsidRDefault="008D762F" w:rsidP="008D762F">
      <w:pPr>
        <w:jc w:val="both"/>
        <w:rPr>
          <w:rFonts w:cs="Arial"/>
          <w:bCs/>
        </w:rPr>
      </w:pPr>
      <w:r w:rsidRPr="009D5804">
        <w:rPr>
          <w:rFonts w:cs="Arial"/>
          <w:bCs/>
        </w:rPr>
        <w:t xml:space="preserve"> </w:t>
      </w:r>
      <w:r w:rsidRPr="009D5804">
        <w:rPr>
          <w:rFonts w:cs="Arial"/>
          <w:bCs/>
        </w:rPr>
        <w:tab/>
      </w:r>
      <w:r w:rsidR="00B1152E">
        <w:rPr>
          <w:rFonts w:cs="Arial"/>
          <w:bCs/>
        </w:rPr>
        <w:t>A c</w:t>
      </w:r>
      <w:r w:rsidRPr="009D5804">
        <w:rPr>
          <w:rFonts w:cs="Arial"/>
          <w:bCs/>
        </w:rPr>
        <w:t>urrent CNA certificate from another state.</w:t>
      </w:r>
    </w:p>
    <w:p w14:paraId="4F76601C" w14:textId="77777777" w:rsidR="008D762F" w:rsidRPr="009D5804" w:rsidRDefault="008D762F" w:rsidP="008D762F">
      <w:pPr>
        <w:jc w:val="both"/>
        <w:rPr>
          <w:rFonts w:cs="Arial"/>
          <w:bCs/>
        </w:rPr>
      </w:pPr>
    </w:p>
    <w:p w14:paraId="0B51F5E8" w14:textId="77777777" w:rsidR="008D762F" w:rsidRPr="009D5804" w:rsidRDefault="008D762F" w:rsidP="008D762F">
      <w:pPr>
        <w:jc w:val="both"/>
        <w:rPr>
          <w:rFonts w:cs="Arial"/>
          <w:bCs/>
        </w:rPr>
      </w:pPr>
      <w:r w:rsidRPr="009D5804">
        <w:rPr>
          <w:rFonts w:cs="Arial"/>
          <w:bCs/>
        </w:rPr>
        <w:t xml:space="preserve">If a CNA does not maintain his/her license, the person can still work as a home health aide if he/she can provide evidence of (A) or (B) or (C) as listed above. </w:t>
      </w:r>
    </w:p>
    <w:p w14:paraId="62536FB0" w14:textId="77777777" w:rsidR="008D762F" w:rsidRPr="009D5804" w:rsidRDefault="008D762F" w:rsidP="008D762F">
      <w:pPr>
        <w:jc w:val="both"/>
        <w:rPr>
          <w:rFonts w:cs="Arial"/>
          <w:bCs/>
        </w:rPr>
      </w:pPr>
    </w:p>
    <w:p w14:paraId="35F0ABCC" w14:textId="77777777" w:rsidR="008D762F" w:rsidRPr="009D5804" w:rsidRDefault="008D762F" w:rsidP="008D762F">
      <w:pPr>
        <w:pStyle w:val="ListParagraph"/>
        <w:numPr>
          <w:ilvl w:val="0"/>
          <w:numId w:val="6"/>
        </w:numPr>
        <w:jc w:val="both"/>
        <w:rPr>
          <w:rFonts w:cs="Arial"/>
          <w:bCs/>
        </w:rPr>
      </w:pPr>
      <w:r w:rsidRPr="009D5804">
        <w:rPr>
          <w:rFonts w:cs="Arial"/>
          <w:bCs/>
        </w:rPr>
        <w:t xml:space="preserve">Individuals who have graduated from an accredited school of nursing and are waiting to take their </w:t>
      </w:r>
      <w:r w:rsidRPr="009D5804">
        <w:rPr>
          <w:rFonts w:cs="Arial"/>
          <w:bCs/>
        </w:rPr>
        <w:tab/>
        <w:t xml:space="preserve">boards for licensure in Florida, can work as a home health aide. </w:t>
      </w:r>
    </w:p>
    <w:p w14:paraId="6CFB8A6C" w14:textId="77777777" w:rsidR="008D762F" w:rsidRPr="009D5804" w:rsidRDefault="008D762F" w:rsidP="008D762F">
      <w:pPr>
        <w:pStyle w:val="ListParagraph"/>
        <w:numPr>
          <w:ilvl w:val="0"/>
          <w:numId w:val="6"/>
        </w:numPr>
        <w:jc w:val="both"/>
        <w:rPr>
          <w:rFonts w:cs="Arial"/>
          <w:bCs/>
        </w:rPr>
      </w:pPr>
      <w:r w:rsidRPr="009D5804">
        <w:rPr>
          <w:rFonts w:cs="Arial"/>
          <w:bCs/>
        </w:rPr>
        <w:t xml:space="preserve">Registered nurses and licensed practical nurses who can show proof they are licensed in another </w:t>
      </w:r>
      <w:r w:rsidRPr="009D5804">
        <w:rPr>
          <w:rFonts w:cs="Arial"/>
          <w:bCs/>
        </w:rPr>
        <w:tab/>
        <w:t>state or in Florida, can work as a home health aide in Florida.</w:t>
      </w:r>
    </w:p>
    <w:p w14:paraId="08FA3EDC" w14:textId="77777777" w:rsidR="00FB5A92" w:rsidRPr="003D68A6" w:rsidRDefault="00FB5A92" w:rsidP="003D68A6">
      <w:pPr>
        <w:rPr>
          <w:rFonts w:eastAsia="Arial Unicode MS"/>
        </w:rPr>
      </w:pPr>
    </w:p>
    <w:p w14:paraId="034A2783" w14:textId="77777777" w:rsidR="00710356" w:rsidRDefault="00710356" w:rsidP="00710356">
      <w:pPr>
        <w:rPr>
          <w:rFonts w:cs="Arial"/>
          <w:b/>
          <w:bCs/>
        </w:rPr>
      </w:pPr>
      <w:r w:rsidRPr="00984799">
        <w:rPr>
          <w:rFonts w:cs="Arial"/>
          <w:b/>
          <w:bCs/>
        </w:rPr>
        <w:t>ORGANIZATIONAL RELATIONSHIP</w:t>
      </w:r>
    </w:p>
    <w:p w14:paraId="4EDA78CC" w14:textId="77777777" w:rsidR="00FB5A92" w:rsidRDefault="00FB5A92" w:rsidP="00710356">
      <w:pPr>
        <w:rPr>
          <w:rFonts w:cs="Arial"/>
          <w:b/>
          <w:bCs/>
        </w:rPr>
      </w:pPr>
    </w:p>
    <w:p w14:paraId="2E590A65" w14:textId="77777777" w:rsidR="008D762F" w:rsidRPr="009D5804" w:rsidRDefault="008D762F" w:rsidP="008D762F">
      <w:pPr>
        <w:jc w:val="both"/>
        <w:rPr>
          <w:rFonts w:cs="Arial"/>
        </w:rPr>
      </w:pPr>
      <w:r w:rsidRPr="009D5804">
        <w:rPr>
          <w:rFonts w:cs="Arial"/>
        </w:rPr>
        <w:t xml:space="preserve">The Home Health Aide and the CNA </w:t>
      </w:r>
      <w:r>
        <w:rPr>
          <w:rFonts w:cs="Arial"/>
        </w:rPr>
        <w:t xml:space="preserve">report to the </w:t>
      </w:r>
      <w:r w:rsidRPr="009D5804">
        <w:rPr>
          <w:rFonts w:cs="Arial"/>
        </w:rPr>
        <w:t>designated by the office supervisor.</w:t>
      </w:r>
    </w:p>
    <w:p w14:paraId="28F09ED5" w14:textId="77777777" w:rsidR="008D762F" w:rsidRPr="008D762F" w:rsidRDefault="008D762F" w:rsidP="00710356">
      <w:pPr>
        <w:rPr>
          <w:rFonts w:cs="Arial"/>
          <w:bCs/>
        </w:rPr>
      </w:pPr>
    </w:p>
    <w:p w14:paraId="320A1890" w14:textId="77777777" w:rsidR="00B1152E" w:rsidRDefault="00B1152E" w:rsidP="008D762F">
      <w:pPr>
        <w:jc w:val="both"/>
        <w:rPr>
          <w:rFonts w:cs="Arial"/>
          <w:b/>
        </w:rPr>
      </w:pPr>
    </w:p>
    <w:p w14:paraId="485D1538" w14:textId="77777777" w:rsidR="00B1152E" w:rsidRDefault="00B1152E" w:rsidP="008D762F">
      <w:pPr>
        <w:jc w:val="both"/>
        <w:rPr>
          <w:rFonts w:cs="Arial"/>
          <w:b/>
        </w:rPr>
      </w:pPr>
    </w:p>
    <w:p w14:paraId="3603D512" w14:textId="77777777" w:rsidR="008D762F" w:rsidRPr="009D5804" w:rsidRDefault="008D762F" w:rsidP="008D762F">
      <w:pPr>
        <w:jc w:val="both"/>
        <w:rPr>
          <w:rFonts w:cs="Arial"/>
          <w:b/>
        </w:rPr>
      </w:pPr>
      <w:r w:rsidRPr="009D5804">
        <w:rPr>
          <w:rFonts w:cs="Arial"/>
          <w:b/>
        </w:rPr>
        <w:lastRenderedPageBreak/>
        <w:t>EXPOSURE DETERMINATION</w:t>
      </w:r>
    </w:p>
    <w:p w14:paraId="4C11D134" w14:textId="77777777" w:rsidR="008D762F" w:rsidRPr="009D5804" w:rsidRDefault="008D762F" w:rsidP="008D762F">
      <w:pPr>
        <w:jc w:val="both"/>
        <w:rPr>
          <w:rFonts w:cs="Arial"/>
          <w:b/>
        </w:rPr>
      </w:pPr>
    </w:p>
    <w:p w14:paraId="6293A489" w14:textId="77777777" w:rsidR="008D762F" w:rsidRPr="009D5804" w:rsidRDefault="008D762F" w:rsidP="008D762F">
      <w:pPr>
        <w:jc w:val="both"/>
        <w:rPr>
          <w:rFonts w:cs="Arial"/>
        </w:rPr>
      </w:pPr>
      <w:r w:rsidRPr="009D5804">
        <w:rPr>
          <w:rFonts w:cs="Arial"/>
        </w:rPr>
        <w:t>Home Health Aides &amp; CNAs have reasonably anticipated potential risk for occupational exposure to blood and other potentially infectious body fluids.</w:t>
      </w:r>
    </w:p>
    <w:p w14:paraId="551C0425" w14:textId="77777777" w:rsidR="00710356" w:rsidRDefault="003D68A6" w:rsidP="00710356">
      <w:pPr>
        <w:rPr>
          <w:rFonts w:cs="Arial"/>
          <w:b/>
          <w:bCs/>
        </w:rPr>
      </w:pPr>
      <w:r>
        <w:rPr>
          <w:rFonts w:cs="Arial"/>
          <w:bCs/>
        </w:rPr>
        <w:t xml:space="preserve"> </w:t>
      </w:r>
    </w:p>
    <w:p w14:paraId="2ED7DA42" w14:textId="77777777" w:rsidR="00710356" w:rsidRDefault="00710356" w:rsidP="00710356">
      <w:pPr>
        <w:rPr>
          <w:rFonts w:cs="Arial"/>
          <w:b/>
          <w:bCs/>
        </w:rPr>
      </w:pPr>
      <w:r w:rsidRPr="00984799">
        <w:rPr>
          <w:rFonts w:cs="Arial"/>
          <w:b/>
          <w:bCs/>
        </w:rPr>
        <w:t>MAJOR AREAS OF ACCOUNTABILITY</w:t>
      </w:r>
    </w:p>
    <w:p w14:paraId="29DCCF26" w14:textId="77777777" w:rsidR="004D3184" w:rsidRDefault="004D3184" w:rsidP="00710356">
      <w:pPr>
        <w:rPr>
          <w:rFonts w:cs="Arial"/>
          <w:b/>
          <w:bCs/>
        </w:rPr>
      </w:pPr>
    </w:p>
    <w:p w14:paraId="1703AEFD" w14:textId="77777777" w:rsidR="008D762F" w:rsidRDefault="008D762F" w:rsidP="008D762F">
      <w:pPr>
        <w:contextualSpacing/>
        <w:jc w:val="both"/>
        <w:rPr>
          <w:rFonts w:cs="Arial"/>
        </w:rPr>
      </w:pPr>
      <w:r w:rsidRPr="009D5804">
        <w:rPr>
          <w:rFonts w:cs="Arial"/>
        </w:rPr>
        <w:t xml:space="preserve">The HHA &amp; CNA perform personal care activities contained in a </w:t>
      </w:r>
      <w:r w:rsidR="00D420B8">
        <w:rPr>
          <w:rFonts w:cs="Arial"/>
        </w:rPr>
        <w:t xml:space="preserve">care plan </w:t>
      </w:r>
      <w:r w:rsidRPr="009D5804">
        <w:rPr>
          <w:rFonts w:cs="Arial"/>
        </w:rPr>
        <w:t>written by a licensed health professional, employed or contracted by the agency and which include assisting the client with</w:t>
      </w:r>
    </w:p>
    <w:p w14:paraId="035CCCA5" w14:textId="77777777" w:rsidR="00D77369" w:rsidRPr="009D5804" w:rsidRDefault="00D77369" w:rsidP="008D762F">
      <w:pPr>
        <w:contextualSpacing/>
        <w:jc w:val="both"/>
        <w:rPr>
          <w:rFonts w:cs="Arial"/>
        </w:rPr>
      </w:pPr>
    </w:p>
    <w:p w14:paraId="1A239A47" w14:textId="77777777" w:rsidR="008D762F" w:rsidRPr="009D5804" w:rsidRDefault="008D762F" w:rsidP="008D762F">
      <w:pPr>
        <w:numPr>
          <w:ilvl w:val="0"/>
          <w:numId w:val="7"/>
        </w:numPr>
        <w:contextualSpacing/>
        <w:jc w:val="both"/>
        <w:rPr>
          <w:rFonts w:cs="Arial"/>
        </w:rPr>
      </w:pPr>
      <w:r w:rsidRPr="009D5804">
        <w:rPr>
          <w:rFonts w:cs="Arial"/>
        </w:rPr>
        <w:t xml:space="preserve">Personal hygiene, </w:t>
      </w:r>
      <w:r w:rsidR="00B1152E">
        <w:rPr>
          <w:rFonts w:cs="Arial"/>
        </w:rPr>
        <w:t xml:space="preserve">bathing, </w:t>
      </w:r>
      <w:r w:rsidRPr="009D5804">
        <w:rPr>
          <w:rFonts w:cs="Arial"/>
        </w:rPr>
        <w:t>dressing, and shaving;</w:t>
      </w:r>
    </w:p>
    <w:p w14:paraId="62E26271" w14:textId="77777777" w:rsidR="008D762F" w:rsidRPr="009D5804" w:rsidRDefault="008D762F" w:rsidP="008D762F">
      <w:pPr>
        <w:numPr>
          <w:ilvl w:val="0"/>
          <w:numId w:val="7"/>
        </w:numPr>
        <w:contextualSpacing/>
        <w:jc w:val="both"/>
        <w:rPr>
          <w:rFonts w:cs="Arial"/>
        </w:rPr>
      </w:pPr>
      <w:r w:rsidRPr="009D5804">
        <w:rPr>
          <w:rFonts w:cs="Arial"/>
        </w:rPr>
        <w:t>Ambulation and physical transfer;</w:t>
      </w:r>
    </w:p>
    <w:p w14:paraId="21E78249" w14:textId="77777777" w:rsidR="008D762F" w:rsidRPr="009D5804" w:rsidRDefault="008D762F" w:rsidP="008D762F">
      <w:pPr>
        <w:numPr>
          <w:ilvl w:val="0"/>
          <w:numId w:val="7"/>
        </w:numPr>
        <w:contextualSpacing/>
        <w:jc w:val="both"/>
        <w:rPr>
          <w:rFonts w:cs="Arial"/>
        </w:rPr>
      </w:pPr>
      <w:r w:rsidRPr="009D5804">
        <w:rPr>
          <w:rFonts w:cs="Arial"/>
        </w:rPr>
        <w:t xml:space="preserve">Eating, and providing nutritional support; </w:t>
      </w:r>
    </w:p>
    <w:p w14:paraId="497E0050" w14:textId="77777777" w:rsidR="008D762F" w:rsidRPr="009D5804" w:rsidRDefault="008D762F" w:rsidP="008D762F">
      <w:pPr>
        <w:numPr>
          <w:ilvl w:val="0"/>
          <w:numId w:val="7"/>
        </w:numPr>
        <w:contextualSpacing/>
        <w:jc w:val="both"/>
        <w:rPr>
          <w:rFonts w:cs="Arial"/>
        </w:rPr>
      </w:pPr>
      <w:r w:rsidRPr="009D5804">
        <w:rPr>
          <w:rFonts w:cs="Arial"/>
        </w:rPr>
        <w:t>Assistance with other ADLs and IADLs; and</w:t>
      </w:r>
    </w:p>
    <w:p w14:paraId="01DED615" w14:textId="77777777" w:rsidR="008D762F" w:rsidRPr="009D5804" w:rsidRDefault="008D762F" w:rsidP="008D762F">
      <w:pPr>
        <w:numPr>
          <w:ilvl w:val="0"/>
          <w:numId w:val="7"/>
        </w:numPr>
        <w:contextualSpacing/>
        <w:jc w:val="both"/>
        <w:rPr>
          <w:rFonts w:cs="Arial"/>
        </w:rPr>
      </w:pPr>
      <w:r w:rsidRPr="009D5804">
        <w:rPr>
          <w:rFonts w:cs="Arial"/>
        </w:rPr>
        <w:t>Reporting changes in the client’s condition;</w:t>
      </w:r>
    </w:p>
    <w:p w14:paraId="5CC78F03" w14:textId="77777777" w:rsidR="008D762F" w:rsidRPr="009D5804" w:rsidRDefault="008D762F" w:rsidP="008D762F">
      <w:pPr>
        <w:numPr>
          <w:ilvl w:val="0"/>
          <w:numId w:val="7"/>
        </w:numPr>
        <w:contextualSpacing/>
        <w:jc w:val="both"/>
        <w:rPr>
          <w:rFonts w:cs="Arial"/>
        </w:rPr>
      </w:pPr>
      <w:r w:rsidRPr="009D5804">
        <w:rPr>
          <w:rFonts w:cs="Arial"/>
        </w:rPr>
        <w:t xml:space="preserve">Maintaining a clean, safe and healthy environment, which may include light cleaning and straightening of the bathroom, straightening the sleeping and living areas, washing the client's or client's dishes or laundry, and such tasks to maintain cleanliness and safety for the client; </w:t>
      </w:r>
    </w:p>
    <w:p w14:paraId="6EC64673" w14:textId="77777777" w:rsidR="008D762F" w:rsidRPr="009D5804" w:rsidRDefault="008D762F" w:rsidP="008D762F">
      <w:pPr>
        <w:numPr>
          <w:ilvl w:val="0"/>
          <w:numId w:val="7"/>
        </w:numPr>
        <w:contextualSpacing/>
        <w:jc w:val="both"/>
        <w:rPr>
          <w:rFonts w:cs="Arial"/>
        </w:rPr>
      </w:pPr>
      <w:r w:rsidRPr="009D5804">
        <w:rPr>
          <w:rFonts w:cs="Arial"/>
        </w:rPr>
        <w:t xml:space="preserve">Other activities as taught by a licensed professional, employed or contracted by the agency for a specific client and that  are restricted to the following:  </w:t>
      </w:r>
    </w:p>
    <w:p w14:paraId="47898AE2" w14:textId="77777777" w:rsidR="008D762F" w:rsidRPr="009D5804" w:rsidRDefault="008D762F" w:rsidP="008D762F">
      <w:pPr>
        <w:numPr>
          <w:ilvl w:val="0"/>
          <w:numId w:val="8"/>
        </w:numPr>
        <w:contextualSpacing/>
        <w:jc w:val="both"/>
        <w:rPr>
          <w:rFonts w:cs="Arial"/>
        </w:rPr>
      </w:pPr>
      <w:r w:rsidRPr="009D5804">
        <w:rPr>
          <w:rFonts w:cs="Arial"/>
        </w:rPr>
        <w:t>Assisting with reinforcement of dressing;</w:t>
      </w:r>
    </w:p>
    <w:p w14:paraId="02A1E988" w14:textId="77777777" w:rsidR="008D762F" w:rsidRPr="009D5804" w:rsidRDefault="008D762F" w:rsidP="008D762F">
      <w:pPr>
        <w:numPr>
          <w:ilvl w:val="0"/>
          <w:numId w:val="8"/>
        </w:numPr>
        <w:contextualSpacing/>
        <w:jc w:val="both"/>
        <w:rPr>
          <w:rFonts w:cs="Arial"/>
        </w:rPr>
      </w:pPr>
      <w:r w:rsidRPr="009D5804">
        <w:rPr>
          <w:rFonts w:cs="Arial"/>
        </w:rPr>
        <w:t>Assisting with tasks associated with elimination:</w:t>
      </w:r>
    </w:p>
    <w:p w14:paraId="1888A953" w14:textId="77777777" w:rsidR="008D762F" w:rsidRPr="009D5804" w:rsidRDefault="008D762F" w:rsidP="008D762F">
      <w:pPr>
        <w:numPr>
          <w:ilvl w:val="1"/>
          <w:numId w:val="8"/>
        </w:numPr>
        <w:contextualSpacing/>
        <w:jc w:val="both"/>
        <w:rPr>
          <w:rFonts w:cs="Arial"/>
        </w:rPr>
      </w:pPr>
      <w:r w:rsidRPr="009D5804">
        <w:rPr>
          <w:rFonts w:cs="Arial"/>
        </w:rPr>
        <w:t>Toileting</w:t>
      </w:r>
    </w:p>
    <w:p w14:paraId="4DD4A15B" w14:textId="77777777" w:rsidR="008D762F" w:rsidRPr="009D5804" w:rsidRDefault="008D762F" w:rsidP="008D762F">
      <w:pPr>
        <w:numPr>
          <w:ilvl w:val="1"/>
          <w:numId w:val="8"/>
        </w:numPr>
        <w:contextualSpacing/>
        <w:jc w:val="both"/>
        <w:rPr>
          <w:rFonts w:cs="Arial"/>
        </w:rPr>
      </w:pPr>
      <w:r w:rsidRPr="009D5804">
        <w:rPr>
          <w:rFonts w:cs="Arial"/>
        </w:rPr>
        <w:t>Assisting with the use of the bedpan and urinal</w:t>
      </w:r>
    </w:p>
    <w:p w14:paraId="713F067C" w14:textId="77777777" w:rsidR="008D762F" w:rsidRPr="009D5804" w:rsidRDefault="008D762F" w:rsidP="008D762F">
      <w:pPr>
        <w:numPr>
          <w:ilvl w:val="1"/>
          <w:numId w:val="8"/>
        </w:numPr>
        <w:contextualSpacing/>
        <w:jc w:val="both"/>
        <w:rPr>
          <w:rFonts w:cs="Arial"/>
        </w:rPr>
      </w:pPr>
      <w:r w:rsidRPr="009D5804">
        <w:rPr>
          <w:rFonts w:cs="Arial"/>
        </w:rPr>
        <w:t xml:space="preserve">Providing catheter care including changing </w:t>
      </w:r>
      <w:r w:rsidR="00B1152E">
        <w:rPr>
          <w:rFonts w:cs="Arial"/>
        </w:rPr>
        <w:t xml:space="preserve">&amp; cleaning </w:t>
      </w:r>
      <w:r w:rsidRPr="009D5804">
        <w:rPr>
          <w:rFonts w:cs="Arial"/>
        </w:rPr>
        <w:t>the urinary catheter bag</w:t>
      </w:r>
    </w:p>
    <w:p w14:paraId="19E8A881" w14:textId="77777777" w:rsidR="008D762F" w:rsidRPr="009D5804" w:rsidRDefault="008D762F" w:rsidP="008D762F">
      <w:pPr>
        <w:numPr>
          <w:ilvl w:val="1"/>
          <w:numId w:val="8"/>
        </w:numPr>
        <w:contextualSpacing/>
        <w:jc w:val="both"/>
        <w:rPr>
          <w:rFonts w:cs="Arial"/>
        </w:rPr>
      </w:pPr>
      <w:r w:rsidRPr="009D5804">
        <w:rPr>
          <w:rFonts w:cs="Arial"/>
        </w:rPr>
        <w:t xml:space="preserve">Collecting specimens  </w:t>
      </w:r>
    </w:p>
    <w:p w14:paraId="0D950E3F" w14:textId="77777777" w:rsidR="008D762F" w:rsidRDefault="008D762F" w:rsidP="008D762F">
      <w:pPr>
        <w:numPr>
          <w:ilvl w:val="1"/>
          <w:numId w:val="8"/>
        </w:numPr>
        <w:contextualSpacing/>
        <w:jc w:val="both"/>
        <w:rPr>
          <w:rFonts w:cs="Arial"/>
        </w:rPr>
      </w:pPr>
      <w:r w:rsidRPr="009D5804">
        <w:rPr>
          <w:rFonts w:cs="Arial"/>
        </w:rPr>
        <w:t>Emptying ostomy bags, or changing bags that do not adhere to the skin</w:t>
      </w:r>
    </w:p>
    <w:p w14:paraId="2A502EE6" w14:textId="77777777" w:rsidR="00B1152E" w:rsidRPr="009D5804" w:rsidRDefault="00B1152E" w:rsidP="008D762F">
      <w:pPr>
        <w:numPr>
          <w:ilvl w:val="1"/>
          <w:numId w:val="8"/>
        </w:numPr>
        <w:contextualSpacing/>
        <w:jc w:val="both"/>
        <w:rPr>
          <w:rFonts w:cs="Arial"/>
        </w:rPr>
      </w:pPr>
      <w:r>
        <w:t>Changing disposable continence product</w:t>
      </w:r>
    </w:p>
    <w:p w14:paraId="6124073E" w14:textId="77777777" w:rsidR="008D762F" w:rsidRPr="009D5804" w:rsidRDefault="008D762F" w:rsidP="008D762F">
      <w:pPr>
        <w:numPr>
          <w:ilvl w:val="0"/>
          <w:numId w:val="8"/>
        </w:numPr>
        <w:contextualSpacing/>
        <w:jc w:val="both"/>
        <w:rPr>
          <w:rFonts w:cs="Arial"/>
        </w:rPr>
      </w:pPr>
      <w:r w:rsidRPr="009D5804">
        <w:rPr>
          <w:rFonts w:cs="Arial"/>
        </w:rPr>
        <w:t>Assisting with the use of devices for aid to daily living such as a wheelchair or walker;</w:t>
      </w:r>
    </w:p>
    <w:p w14:paraId="3E36BF9F" w14:textId="77777777" w:rsidR="008D762F" w:rsidRPr="009D5804" w:rsidRDefault="008D762F" w:rsidP="008D762F">
      <w:pPr>
        <w:numPr>
          <w:ilvl w:val="0"/>
          <w:numId w:val="8"/>
        </w:numPr>
        <w:contextualSpacing/>
        <w:jc w:val="both"/>
        <w:rPr>
          <w:rFonts w:cs="Arial"/>
        </w:rPr>
      </w:pPr>
      <w:r w:rsidRPr="009D5804">
        <w:rPr>
          <w:rFonts w:cs="Arial"/>
        </w:rPr>
        <w:t>Assisting with prescribed range of motion exercises;</w:t>
      </w:r>
    </w:p>
    <w:p w14:paraId="55621864" w14:textId="77777777" w:rsidR="008D762F" w:rsidRPr="009D5804" w:rsidRDefault="008D762F" w:rsidP="008D762F">
      <w:pPr>
        <w:numPr>
          <w:ilvl w:val="0"/>
          <w:numId w:val="8"/>
        </w:numPr>
        <w:contextualSpacing/>
        <w:jc w:val="both"/>
        <w:rPr>
          <w:rFonts w:cs="Arial"/>
        </w:rPr>
      </w:pPr>
      <w:r w:rsidRPr="009D5804">
        <w:rPr>
          <w:rFonts w:cs="Arial"/>
        </w:rPr>
        <w:t xml:space="preserve">Assisting with prescribed ice cap or collar;  </w:t>
      </w:r>
    </w:p>
    <w:p w14:paraId="2F4EA82B" w14:textId="77777777" w:rsidR="008D762F" w:rsidRPr="009D5804" w:rsidRDefault="008D762F" w:rsidP="008D762F">
      <w:pPr>
        <w:numPr>
          <w:ilvl w:val="0"/>
          <w:numId w:val="8"/>
        </w:numPr>
        <w:contextualSpacing/>
        <w:jc w:val="both"/>
        <w:rPr>
          <w:rFonts w:cs="Arial"/>
        </w:rPr>
      </w:pPr>
      <w:r w:rsidRPr="009D5804">
        <w:rPr>
          <w:rFonts w:cs="Arial"/>
        </w:rPr>
        <w:t xml:space="preserve">Doing simple urine tests for sugar, acetone or albumin;   </w:t>
      </w:r>
    </w:p>
    <w:p w14:paraId="77964C6A" w14:textId="77777777" w:rsidR="008D762F" w:rsidRPr="009D5804" w:rsidRDefault="008D762F" w:rsidP="008D762F">
      <w:pPr>
        <w:numPr>
          <w:ilvl w:val="0"/>
          <w:numId w:val="8"/>
        </w:numPr>
        <w:contextualSpacing/>
        <w:jc w:val="both"/>
        <w:rPr>
          <w:rFonts w:cs="Arial"/>
        </w:rPr>
      </w:pPr>
      <w:r w:rsidRPr="009D5804">
        <w:rPr>
          <w:rFonts w:cs="Arial"/>
        </w:rPr>
        <w:t xml:space="preserve">Measuring and preparing special diets;  </w:t>
      </w:r>
    </w:p>
    <w:p w14:paraId="5BFE73B2" w14:textId="77777777" w:rsidR="008D762F" w:rsidRPr="009D5804" w:rsidRDefault="008D762F" w:rsidP="008D762F">
      <w:pPr>
        <w:numPr>
          <w:ilvl w:val="0"/>
          <w:numId w:val="8"/>
        </w:numPr>
        <w:contextualSpacing/>
        <w:jc w:val="both"/>
        <w:rPr>
          <w:rFonts w:cs="Arial"/>
        </w:rPr>
      </w:pPr>
      <w:r w:rsidRPr="009D5804">
        <w:rPr>
          <w:rFonts w:cs="Arial"/>
        </w:rPr>
        <w:t>Measuring intake and output of fluids;</w:t>
      </w:r>
    </w:p>
    <w:p w14:paraId="4BA950CD" w14:textId="77777777" w:rsidR="008D762F" w:rsidRPr="009D5804" w:rsidRDefault="008D762F" w:rsidP="008D762F">
      <w:pPr>
        <w:numPr>
          <w:ilvl w:val="0"/>
          <w:numId w:val="8"/>
        </w:numPr>
        <w:contextualSpacing/>
        <w:jc w:val="both"/>
        <w:rPr>
          <w:rFonts w:cs="Arial"/>
        </w:rPr>
      </w:pPr>
      <w:r w:rsidRPr="009D5804">
        <w:rPr>
          <w:rFonts w:cs="Arial"/>
        </w:rPr>
        <w:t xml:space="preserve">Measuring temperature, pulse, respiration or blood pressure; </w:t>
      </w:r>
    </w:p>
    <w:p w14:paraId="398D99D8" w14:textId="77777777" w:rsidR="008D762F" w:rsidRPr="009D5804" w:rsidRDefault="008D762F" w:rsidP="008D762F">
      <w:pPr>
        <w:numPr>
          <w:ilvl w:val="0"/>
          <w:numId w:val="8"/>
        </w:numPr>
        <w:contextualSpacing/>
        <w:jc w:val="both"/>
        <w:rPr>
          <w:rFonts w:cs="Arial"/>
        </w:rPr>
      </w:pPr>
      <w:r w:rsidRPr="009D5804">
        <w:rPr>
          <w:rFonts w:cs="Arial"/>
        </w:rPr>
        <w:t xml:space="preserve">Keeping records of personal health care activities on the form specific to the agency; </w:t>
      </w:r>
    </w:p>
    <w:p w14:paraId="0853D75A" w14:textId="77777777" w:rsidR="008D762F" w:rsidRDefault="008D762F" w:rsidP="008D762F">
      <w:pPr>
        <w:numPr>
          <w:ilvl w:val="0"/>
          <w:numId w:val="8"/>
        </w:numPr>
        <w:contextualSpacing/>
        <w:jc w:val="both"/>
        <w:rPr>
          <w:rFonts w:cs="Arial"/>
        </w:rPr>
      </w:pPr>
      <w:r w:rsidRPr="009D5804">
        <w:rPr>
          <w:rFonts w:cs="Arial"/>
        </w:rPr>
        <w:t>Observing the appearance and gross behavioral changes in the client or client and reporting to the registered nurse;</w:t>
      </w:r>
    </w:p>
    <w:p w14:paraId="1379500B" w14:textId="77777777" w:rsidR="003C5496" w:rsidRDefault="003C5496" w:rsidP="003C5496">
      <w:pPr>
        <w:ind w:left="576"/>
        <w:contextualSpacing/>
        <w:jc w:val="both"/>
        <w:rPr>
          <w:rFonts w:cs="Arial"/>
        </w:rPr>
      </w:pPr>
    </w:p>
    <w:p w14:paraId="30008040" w14:textId="77777777" w:rsidR="003C5496" w:rsidRDefault="003C5496" w:rsidP="008D762F">
      <w:pPr>
        <w:numPr>
          <w:ilvl w:val="0"/>
          <w:numId w:val="7"/>
        </w:numPr>
        <w:contextualSpacing/>
        <w:jc w:val="both"/>
        <w:rPr>
          <w:rFonts w:cs="Arial"/>
          <w:bCs/>
        </w:rPr>
      </w:pPr>
      <w:r w:rsidRPr="009D5804">
        <w:rPr>
          <w:rFonts w:cs="Arial"/>
          <w:bCs/>
        </w:rPr>
        <w:t>Practice</w:t>
      </w:r>
      <w:r>
        <w:rPr>
          <w:rFonts w:cs="Arial"/>
          <w:bCs/>
        </w:rPr>
        <w:t xml:space="preserve"> of</w:t>
      </w:r>
      <w:r w:rsidRPr="009D5804">
        <w:rPr>
          <w:rFonts w:cs="Arial"/>
          <w:bCs/>
        </w:rPr>
        <w:t xml:space="preserve"> standard precautions including proper hand washing technique and infection control related to waste handling.</w:t>
      </w:r>
    </w:p>
    <w:p w14:paraId="1E44F151" w14:textId="77777777" w:rsidR="003C5496" w:rsidRDefault="003C5496" w:rsidP="003C5496">
      <w:pPr>
        <w:ind w:left="360"/>
        <w:contextualSpacing/>
        <w:jc w:val="both"/>
        <w:rPr>
          <w:rFonts w:cs="Arial"/>
          <w:bCs/>
        </w:rPr>
      </w:pPr>
    </w:p>
    <w:p w14:paraId="55EA70A3" w14:textId="77777777" w:rsidR="008D762F" w:rsidRPr="003C5496" w:rsidRDefault="008D762F" w:rsidP="008D762F">
      <w:pPr>
        <w:numPr>
          <w:ilvl w:val="0"/>
          <w:numId w:val="7"/>
        </w:numPr>
        <w:contextualSpacing/>
        <w:jc w:val="both"/>
        <w:rPr>
          <w:rFonts w:cs="Arial"/>
          <w:bCs/>
        </w:rPr>
      </w:pPr>
      <w:r w:rsidRPr="003C5496">
        <w:rPr>
          <w:rFonts w:cs="Arial"/>
          <w:b/>
          <w:u w:val="single"/>
        </w:rPr>
        <w:t>Supervising</w:t>
      </w:r>
      <w:r w:rsidRPr="003C5496">
        <w:rPr>
          <w:rFonts w:cs="Arial"/>
        </w:rPr>
        <w:t xml:space="preserve"> self-administered medication in the home which is limited to the following:</w:t>
      </w:r>
    </w:p>
    <w:p w14:paraId="1DF0109B" w14:textId="77777777" w:rsidR="008D762F" w:rsidRPr="009D5804" w:rsidRDefault="008D762F" w:rsidP="008D762F">
      <w:pPr>
        <w:ind w:left="288"/>
        <w:contextualSpacing/>
        <w:jc w:val="both"/>
        <w:rPr>
          <w:rFonts w:cs="Arial"/>
        </w:rPr>
      </w:pPr>
      <w:r w:rsidRPr="009D5804">
        <w:rPr>
          <w:rFonts w:cs="Arial"/>
        </w:rPr>
        <w:tab/>
      </w:r>
      <w:r w:rsidRPr="009D5804">
        <w:rPr>
          <w:rFonts w:cs="Arial"/>
        </w:rPr>
        <w:tab/>
        <w:t>a. Obtaining the medication container from the storage area for the patient or client;</w:t>
      </w:r>
    </w:p>
    <w:p w14:paraId="1DB9D9A9" w14:textId="77777777" w:rsidR="008D762F" w:rsidRPr="009D5804" w:rsidRDefault="008D762F" w:rsidP="008D762F">
      <w:pPr>
        <w:ind w:left="288"/>
        <w:contextualSpacing/>
        <w:jc w:val="both"/>
        <w:rPr>
          <w:rFonts w:cs="Arial"/>
        </w:rPr>
      </w:pPr>
      <w:r w:rsidRPr="009D5804">
        <w:rPr>
          <w:rFonts w:cs="Arial"/>
        </w:rPr>
        <w:tab/>
      </w:r>
      <w:r w:rsidRPr="009D5804">
        <w:rPr>
          <w:rFonts w:cs="Arial"/>
        </w:rPr>
        <w:tab/>
        <w:t>b. Ensuring that the medication is prescribed for the client;</w:t>
      </w:r>
    </w:p>
    <w:p w14:paraId="7DDFE994" w14:textId="77777777" w:rsidR="008D762F" w:rsidRPr="009D5804" w:rsidRDefault="008D762F" w:rsidP="008D762F">
      <w:pPr>
        <w:ind w:left="288"/>
        <w:contextualSpacing/>
        <w:jc w:val="both"/>
        <w:rPr>
          <w:rFonts w:cs="Arial"/>
        </w:rPr>
      </w:pPr>
      <w:r w:rsidRPr="009D5804">
        <w:rPr>
          <w:rFonts w:cs="Arial"/>
        </w:rPr>
        <w:tab/>
      </w:r>
      <w:r w:rsidRPr="009D5804">
        <w:rPr>
          <w:rFonts w:cs="Arial"/>
        </w:rPr>
        <w:tab/>
        <w:t>c. Reminding the client that it is time to take the medication as prescribed; and</w:t>
      </w:r>
    </w:p>
    <w:p w14:paraId="1210D405" w14:textId="77777777" w:rsidR="008D762F" w:rsidRPr="009D5804" w:rsidRDefault="008D762F" w:rsidP="008D762F">
      <w:pPr>
        <w:ind w:left="288"/>
        <w:contextualSpacing/>
        <w:jc w:val="both"/>
        <w:rPr>
          <w:rFonts w:cs="Arial"/>
        </w:rPr>
      </w:pPr>
      <w:r w:rsidRPr="009D5804">
        <w:rPr>
          <w:rFonts w:cs="Arial"/>
        </w:rPr>
        <w:tab/>
      </w:r>
      <w:r w:rsidRPr="009D5804">
        <w:rPr>
          <w:rFonts w:cs="Arial"/>
        </w:rPr>
        <w:tab/>
        <w:t>d. Observing the client self-administering the medication</w:t>
      </w:r>
    </w:p>
    <w:p w14:paraId="2AA28408" w14:textId="6F69A527" w:rsidR="003C5496" w:rsidRPr="00F04AED" w:rsidRDefault="008D762F" w:rsidP="008D762F">
      <w:pPr>
        <w:pStyle w:val="ListParagraph"/>
        <w:numPr>
          <w:ilvl w:val="0"/>
          <w:numId w:val="7"/>
        </w:numPr>
        <w:jc w:val="both"/>
        <w:rPr>
          <w:rFonts w:cs="Arial"/>
        </w:rPr>
      </w:pPr>
      <w:r w:rsidRPr="003C5496">
        <w:rPr>
          <w:rFonts w:cs="Arial"/>
          <w:b/>
          <w:color w:val="000000"/>
          <w:u w:val="single"/>
        </w:rPr>
        <w:t>Assisting</w:t>
      </w:r>
      <w:r w:rsidRPr="003C5496">
        <w:rPr>
          <w:rFonts w:cs="Arial"/>
          <w:color w:val="000000"/>
        </w:rPr>
        <w:t xml:space="preserve"> with self-administered medication.  Home health aides and CNAs assisting with self-administered medication must receive a minimum of 2 hours special training </w:t>
      </w:r>
      <w:r w:rsidRPr="003C5496">
        <w:rPr>
          <w:rFonts w:cs="Arial"/>
          <w:color w:val="000000"/>
          <w:u w:val="single"/>
        </w:rPr>
        <w:t>prior to</w:t>
      </w:r>
      <w:r w:rsidRPr="003C5496">
        <w:rPr>
          <w:rFonts w:cs="Arial"/>
          <w:color w:val="000000"/>
        </w:rPr>
        <w:t xml:space="preserve"> </w:t>
      </w:r>
      <w:r w:rsidRPr="003C5496">
        <w:rPr>
          <w:rFonts w:cs="Arial"/>
          <w:color w:val="000000"/>
          <w:u w:val="single"/>
        </w:rPr>
        <w:t xml:space="preserve">assuming this </w:t>
      </w:r>
      <w:r w:rsidRPr="003C5496">
        <w:rPr>
          <w:rFonts w:cs="Arial"/>
          <w:color w:val="000000"/>
        </w:rPr>
        <w:t>responsibility (refer to “Assistance with Self-Administered Medication policy);</w:t>
      </w:r>
    </w:p>
    <w:p w14:paraId="42F1ACE6" w14:textId="0162BF59" w:rsidR="00F04AED" w:rsidRPr="003C5496" w:rsidRDefault="00F04AED" w:rsidP="008D762F">
      <w:pPr>
        <w:pStyle w:val="ListParagraph"/>
        <w:numPr>
          <w:ilvl w:val="0"/>
          <w:numId w:val="7"/>
        </w:numPr>
        <w:jc w:val="both"/>
        <w:rPr>
          <w:rFonts w:cs="Arial"/>
        </w:rPr>
      </w:pPr>
      <w:r>
        <w:rPr>
          <w:rFonts w:cs="Arial"/>
          <w:b/>
          <w:color w:val="000000"/>
          <w:u w:val="single"/>
        </w:rPr>
        <w:t xml:space="preserve">Administering Medications </w:t>
      </w:r>
      <w:r>
        <w:rPr>
          <w:rFonts w:cs="Arial"/>
          <w:bCs/>
          <w:color w:val="000000"/>
        </w:rPr>
        <w:t>when evidence of 6 hours prior training, competency observation by an RN and annual inservices/competency observation by an RN.</w:t>
      </w:r>
    </w:p>
    <w:p w14:paraId="37AFF3EF" w14:textId="77777777" w:rsidR="003C5496" w:rsidRDefault="008D762F" w:rsidP="008D762F">
      <w:pPr>
        <w:pStyle w:val="ListParagraph"/>
        <w:numPr>
          <w:ilvl w:val="0"/>
          <w:numId w:val="7"/>
        </w:numPr>
        <w:jc w:val="both"/>
        <w:rPr>
          <w:rFonts w:cs="Arial"/>
        </w:rPr>
      </w:pPr>
      <w:r w:rsidRPr="003C5496">
        <w:rPr>
          <w:rFonts w:cs="Arial"/>
        </w:rPr>
        <w:t xml:space="preserve">Other tasks as determined by the licensed professional </w:t>
      </w:r>
      <w:r w:rsidRPr="003C5496">
        <w:rPr>
          <w:rFonts w:cs="Arial"/>
          <w:b/>
          <w:u w:val="single"/>
        </w:rPr>
        <w:t>and</w:t>
      </w:r>
      <w:r w:rsidRPr="003C5496">
        <w:rPr>
          <w:rFonts w:cs="Arial"/>
          <w:u w:val="single"/>
        </w:rPr>
        <w:t xml:space="preserve"> as permissible</w:t>
      </w:r>
      <w:r w:rsidRPr="003C5496">
        <w:rPr>
          <w:rFonts w:cs="Arial"/>
        </w:rPr>
        <w:t xml:space="preserve"> under FL law.</w:t>
      </w:r>
    </w:p>
    <w:p w14:paraId="742DE72C" w14:textId="77777777" w:rsidR="008D762F" w:rsidRPr="003C5496" w:rsidRDefault="008D762F" w:rsidP="008D762F">
      <w:pPr>
        <w:pStyle w:val="ListParagraph"/>
        <w:numPr>
          <w:ilvl w:val="0"/>
          <w:numId w:val="7"/>
        </w:numPr>
        <w:jc w:val="both"/>
        <w:rPr>
          <w:rFonts w:cs="Arial"/>
        </w:rPr>
      </w:pPr>
      <w:r w:rsidRPr="003C5496">
        <w:rPr>
          <w:rFonts w:cs="Arial"/>
        </w:rPr>
        <w:lastRenderedPageBreak/>
        <w:t xml:space="preserve">For special needs clients receiving only home health aide or C.N.A. services, the home health aide or C.N.A. may prepare the list of medications, supplies and equipment required for continuing care and service should the client be evacuated. </w:t>
      </w:r>
    </w:p>
    <w:p w14:paraId="200A6A8A" w14:textId="77777777" w:rsidR="008D762F" w:rsidRPr="009D5804" w:rsidRDefault="008D762F" w:rsidP="008D762F">
      <w:pPr>
        <w:jc w:val="both"/>
        <w:rPr>
          <w:rFonts w:cs="Arial"/>
          <w:b/>
        </w:rPr>
      </w:pPr>
    </w:p>
    <w:p w14:paraId="4AA5E4CF" w14:textId="77777777" w:rsidR="008D762F" w:rsidRPr="009D5804" w:rsidRDefault="008D762F" w:rsidP="008D762F">
      <w:pPr>
        <w:jc w:val="both"/>
        <w:rPr>
          <w:rFonts w:cs="Arial"/>
          <w:b/>
          <w:bCs/>
          <w:u w:val="single"/>
        </w:rPr>
      </w:pPr>
      <w:r w:rsidRPr="009D5804">
        <w:rPr>
          <w:rFonts w:cs="Arial"/>
          <w:b/>
        </w:rPr>
        <w:t>THE HOME HEALTH AIDE OR CNA</w:t>
      </w:r>
      <w:r w:rsidRPr="009D5804">
        <w:rPr>
          <w:rFonts w:cs="Arial"/>
        </w:rPr>
        <w:t xml:space="preserve"> </w:t>
      </w:r>
      <w:r w:rsidRPr="009D5804">
        <w:rPr>
          <w:rFonts w:cs="Arial"/>
          <w:b/>
          <w:bCs/>
          <w:u w:val="single"/>
        </w:rPr>
        <w:t>SHALL NOT:</w:t>
      </w:r>
    </w:p>
    <w:p w14:paraId="5947A746" w14:textId="77777777" w:rsidR="008D762F" w:rsidRPr="009D5804" w:rsidRDefault="008D762F" w:rsidP="008D762F">
      <w:pPr>
        <w:jc w:val="both"/>
        <w:rPr>
          <w:rFonts w:cs="Arial"/>
          <w:b/>
          <w:bCs/>
          <w:color w:val="FF0000"/>
          <w:u w:val="single"/>
        </w:rPr>
      </w:pPr>
    </w:p>
    <w:p w14:paraId="2CE90C9C" w14:textId="77777777" w:rsidR="00753476" w:rsidRPr="00753476" w:rsidRDefault="00753476" w:rsidP="008D762F">
      <w:pPr>
        <w:jc w:val="both"/>
        <w:rPr>
          <w:rFonts w:cs="Arial"/>
          <w:bCs/>
        </w:rPr>
      </w:pPr>
      <w:r w:rsidRPr="009D5804">
        <w:rPr>
          <w:rFonts w:cs="Arial"/>
          <w:b/>
          <w:bCs/>
          <w:u w:val="single"/>
        </w:rPr>
        <w:t>SHALL NOT</w:t>
      </w:r>
      <w:r>
        <w:rPr>
          <w:rFonts w:cs="Arial"/>
          <w:bCs/>
        </w:rPr>
        <w:t xml:space="preserve"> Cut Nails</w:t>
      </w:r>
    </w:p>
    <w:p w14:paraId="039590E5" w14:textId="77777777" w:rsidR="008D762F" w:rsidRPr="009D5804" w:rsidRDefault="008D762F" w:rsidP="008D762F">
      <w:pPr>
        <w:jc w:val="both"/>
        <w:rPr>
          <w:rFonts w:cs="Arial"/>
        </w:rPr>
      </w:pPr>
      <w:r w:rsidRPr="009D5804">
        <w:rPr>
          <w:rFonts w:cs="Arial"/>
          <w:b/>
          <w:bCs/>
          <w:u w:val="single"/>
        </w:rPr>
        <w:t>SHALL NOT</w:t>
      </w:r>
      <w:r w:rsidRPr="009D5804">
        <w:rPr>
          <w:rFonts w:cs="Arial"/>
        </w:rPr>
        <w:t xml:space="preserve"> Change sterile dressings</w:t>
      </w:r>
    </w:p>
    <w:p w14:paraId="1BE45AF7" w14:textId="77777777" w:rsidR="008D762F" w:rsidRPr="009D5804" w:rsidRDefault="008D762F" w:rsidP="008D762F">
      <w:pPr>
        <w:jc w:val="both"/>
        <w:rPr>
          <w:rFonts w:cs="Arial"/>
        </w:rPr>
      </w:pPr>
      <w:r w:rsidRPr="009D5804">
        <w:rPr>
          <w:rFonts w:cs="Arial"/>
          <w:b/>
          <w:bCs/>
          <w:u w:val="single"/>
        </w:rPr>
        <w:t>SHALL NOT</w:t>
      </w:r>
      <w:r w:rsidRPr="009D5804">
        <w:rPr>
          <w:rFonts w:cs="Arial"/>
        </w:rPr>
        <w:t xml:space="preserve"> Irrigate body cavities such as giving an enema</w:t>
      </w:r>
    </w:p>
    <w:p w14:paraId="22826AEF" w14:textId="77777777" w:rsidR="008D762F" w:rsidRPr="009D5804" w:rsidRDefault="008D762F" w:rsidP="008D762F">
      <w:pPr>
        <w:jc w:val="both"/>
        <w:rPr>
          <w:rFonts w:cs="Arial"/>
        </w:rPr>
      </w:pPr>
      <w:r w:rsidRPr="009D5804">
        <w:rPr>
          <w:rFonts w:cs="Arial"/>
          <w:b/>
          <w:bCs/>
          <w:u w:val="single"/>
        </w:rPr>
        <w:t>SHALL NOT</w:t>
      </w:r>
      <w:r w:rsidRPr="009D5804">
        <w:rPr>
          <w:rFonts w:cs="Arial"/>
        </w:rPr>
        <w:t xml:space="preserve"> Irrigate a colostomy or wound</w:t>
      </w:r>
    </w:p>
    <w:p w14:paraId="004D04F5" w14:textId="77777777" w:rsidR="008D762F" w:rsidRPr="009D5804" w:rsidRDefault="008D762F" w:rsidP="008D762F">
      <w:pPr>
        <w:jc w:val="both"/>
        <w:rPr>
          <w:rFonts w:cs="Arial"/>
        </w:rPr>
      </w:pPr>
      <w:r w:rsidRPr="009D5804">
        <w:rPr>
          <w:rFonts w:cs="Arial"/>
          <w:b/>
          <w:bCs/>
          <w:u w:val="single"/>
        </w:rPr>
        <w:t>SHALL NOT</w:t>
      </w:r>
      <w:r w:rsidRPr="009D5804">
        <w:rPr>
          <w:rFonts w:cs="Arial"/>
        </w:rPr>
        <w:t xml:space="preserve"> Perform a gastric irrigation or enteral feeding</w:t>
      </w:r>
    </w:p>
    <w:p w14:paraId="25C3CBF9" w14:textId="77777777" w:rsidR="008D762F" w:rsidRPr="009D5804" w:rsidRDefault="008D762F" w:rsidP="008D762F">
      <w:pPr>
        <w:jc w:val="both"/>
        <w:rPr>
          <w:rFonts w:cs="Arial"/>
        </w:rPr>
      </w:pPr>
      <w:r w:rsidRPr="009D5804">
        <w:rPr>
          <w:rFonts w:cs="Arial"/>
          <w:b/>
          <w:bCs/>
          <w:u w:val="single"/>
        </w:rPr>
        <w:t>SHALL NOT</w:t>
      </w:r>
      <w:r w:rsidRPr="009D5804">
        <w:rPr>
          <w:rFonts w:cs="Arial"/>
        </w:rPr>
        <w:t xml:space="preserve"> Catheterize a client</w:t>
      </w:r>
    </w:p>
    <w:p w14:paraId="6374E64C" w14:textId="77070827" w:rsidR="008D762F" w:rsidRPr="009D5804" w:rsidRDefault="008D762F" w:rsidP="008D762F">
      <w:pPr>
        <w:jc w:val="both"/>
        <w:rPr>
          <w:rFonts w:cs="Arial"/>
        </w:rPr>
      </w:pPr>
      <w:r w:rsidRPr="009D5804">
        <w:rPr>
          <w:rFonts w:cs="Arial"/>
          <w:b/>
          <w:bCs/>
          <w:u w:val="single"/>
        </w:rPr>
        <w:t>SHALL NOT</w:t>
      </w:r>
      <w:r w:rsidRPr="009D5804">
        <w:rPr>
          <w:rFonts w:cs="Arial"/>
        </w:rPr>
        <w:t xml:space="preserve"> Administer medication</w:t>
      </w:r>
      <w:r w:rsidR="00F04AED">
        <w:rPr>
          <w:rFonts w:cs="Arial"/>
        </w:rPr>
        <w:t xml:space="preserve"> unless trained per agency policies</w:t>
      </w:r>
    </w:p>
    <w:p w14:paraId="16B3EDD8" w14:textId="77777777" w:rsidR="008D762F" w:rsidRPr="009D5804" w:rsidRDefault="008D762F" w:rsidP="008D762F">
      <w:pPr>
        <w:jc w:val="both"/>
        <w:rPr>
          <w:rFonts w:cs="Arial"/>
        </w:rPr>
      </w:pPr>
      <w:r w:rsidRPr="009D5804">
        <w:rPr>
          <w:rFonts w:cs="Arial"/>
          <w:b/>
          <w:bCs/>
          <w:u w:val="single"/>
        </w:rPr>
        <w:t>SHALL NOT</w:t>
      </w:r>
      <w:r w:rsidRPr="009D5804">
        <w:rPr>
          <w:rFonts w:cs="Arial"/>
        </w:rPr>
        <w:t xml:space="preserve"> Apply heat by any method</w:t>
      </w:r>
    </w:p>
    <w:p w14:paraId="0FB83118" w14:textId="77777777" w:rsidR="008D762F" w:rsidRPr="009D5804" w:rsidRDefault="008D762F" w:rsidP="008D762F">
      <w:pPr>
        <w:jc w:val="both"/>
        <w:rPr>
          <w:rFonts w:cs="Arial"/>
        </w:rPr>
      </w:pPr>
      <w:r w:rsidRPr="009D5804">
        <w:rPr>
          <w:rFonts w:cs="Arial"/>
          <w:b/>
          <w:bCs/>
          <w:u w:val="single"/>
        </w:rPr>
        <w:t>SHALL NOT</w:t>
      </w:r>
      <w:r w:rsidRPr="009D5804">
        <w:rPr>
          <w:rFonts w:cs="Arial"/>
        </w:rPr>
        <w:t xml:space="preserve"> Care for a tracheotomy tube</w:t>
      </w:r>
    </w:p>
    <w:p w14:paraId="28400CFC" w14:textId="77777777" w:rsidR="008D762F" w:rsidRPr="009D5804" w:rsidRDefault="008D762F" w:rsidP="008D762F">
      <w:pPr>
        <w:jc w:val="both"/>
        <w:rPr>
          <w:rFonts w:cs="Arial"/>
        </w:rPr>
      </w:pPr>
      <w:r w:rsidRPr="009D5804">
        <w:rPr>
          <w:rFonts w:cs="Arial"/>
          <w:b/>
          <w:bCs/>
          <w:u w:val="single"/>
        </w:rPr>
        <w:t>SHALL NOT</w:t>
      </w:r>
      <w:r w:rsidRPr="009D5804">
        <w:rPr>
          <w:rFonts w:cs="Arial"/>
        </w:rPr>
        <w:t xml:space="preserve"> Provide any personal health service which has not been included in the written Home </w:t>
      </w:r>
      <w:r w:rsidRPr="009D5804">
        <w:rPr>
          <w:rFonts w:cs="Arial"/>
        </w:rPr>
        <w:tab/>
        <w:t xml:space="preserve">          Health Aide Assignment form (service provision plan or care plan).</w:t>
      </w:r>
    </w:p>
    <w:p w14:paraId="3C3ED9EB" w14:textId="77777777" w:rsidR="008D762F" w:rsidRPr="009D5804" w:rsidRDefault="008D762F" w:rsidP="008D762F">
      <w:pPr>
        <w:jc w:val="both"/>
        <w:rPr>
          <w:rFonts w:cs="Arial"/>
          <w:b/>
        </w:rPr>
      </w:pPr>
    </w:p>
    <w:p w14:paraId="523AD2F4" w14:textId="77777777" w:rsidR="00710356" w:rsidRPr="000D61EA" w:rsidRDefault="00710356" w:rsidP="00710356">
      <w:pPr>
        <w:pStyle w:val="Title"/>
        <w:jc w:val="left"/>
        <w:rPr>
          <w:rFonts w:ascii="Arial" w:hAnsi="Arial" w:cs="Arial"/>
          <w:b w:val="0"/>
          <w:color w:val="000000"/>
          <w:sz w:val="22"/>
          <w:szCs w:val="22"/>
          <w:u w:val="none"/>
        </w:rPr>
      </w:pPr>
      <w:r w:rsidRPr="000D61EA">
        <w:rPr>
          <w:rFonts w:ascii="Arial" w:hAnsi="Arial" w:cs="Arial"/>
          <w:sz w:val="22"/>
          <w:szCs w:val="22"/>
          <w:u w:val="none"/>
        </w:rPr>
        <w:t>PHYSICAL/ENVIRONMENTAL DEMANDS</w:t>
      </w:r>
    </w:p>
    <w:p w14:paraId="35BBB887" w14:textId="77777777" w:rsidR="00710356" w:rsidRDefault="00710356" w:rsidP="00710356">
      <w:pPr>
        <w:rPr>
          <w:rFonts w:cs="Arial"/>
          <w:bCs/>
          <w:i/>
          <w:iCs/>
        </w:rPr>
      </w:pPr>
    </w:p>
    <w:p w14:paraId="7DA2DD5E" w14:textId="77777777" w:rsidR="008D762F" w:rsidRDefault="008D762F" w:rsidP="008D762F">
      <w:pPr>
        <w:rPr>
          <w:rFonts w:cs="Arial"/>
          <w:bCs/>
        </w:rPr>
      </w:pPr>
      <w:r>
        <w:rPr>
          <w:rFonts w:cs="Arial"/>
          <w:bCs/>
        </w:rPr>
        <w:t>Must be able to:</w:t>
      </w:r>
    </w:p>
    <w:p w14:paraId="6C13668B" w14:textId="77777777" w:rsidR="008D762F" w:rsidRDefault="008D762F" w:rsidP="008D762F">
      <w:pPr>
        <w:rPr>
          <w:rFonts w:cs="Arial"/>
          <w:bCs/>
        </w:rPr>
      </w:pPr>
    </w:p>
    <w:p w14:paraId="3F51C507" w14:textId="77777777" w:rsidR="008D762F" w:rsidRDefault="008D762F" w:rsidP="00B1152E">
      <w:pPr>
        <w:jc w:val="both"/>
        <w:rPr>
          <w:rFonts w:cs="Arial"/>
          <w:bCs/>
        </w:rPr>
      </w:pPr>
      <w:r>
        <w:rPr>
          <w:rFonts w:cs="Arial"/>
          <w:bCs/>
        </w:rPr>
        <w:t>Lift, reposition and transfer clients.</w:t>
      </w:r>
    </w:p>
    <w:p w14:paraId="3F0071FD" w14:textId="77777777" w:rsidR="008D762F" w:rsidRDefault="008D762F" w:rsidP="00B1152E">
      <w:pPr>
        <w:jc w:val="both"/>
        <w:rPr>
          <w:rFonts w:cs="Arial"/>
        </w:rPr>
      </w:pPr>
      <w:r>
        <w:rPr>
          <w:rFonts w:cs="Arial"/>
        </w:rPr>
        <w:t>Sustain weight of clients using proper transfer safety techniques and equipment (example: use of transfer belt while assisting client to transfer from bed to chair).</w:t>
      </w:r>
    </w:p>
    <w:p w14:paraId="0F21C597" w14:textId="77777777" w:rsidR="008D762F" w:rsidRDefault="008D762F" w:rsidP="00B1152E">
      <w:pPr>
        <w:jc w:val="both"/>
        <w:rPr>
          <w:rFonts w:cs="Arial"/>
        </w:rPr>
      </w:pPr>
      <w:r>
        <w:rPr>
          <w:rFonts w:cs="Arial"/>
        </w:rPr>
        <w:t xml:space="preserve">Travel to client’s residence place of residence using a reliable automobile </w:t>
      </w:r>
      <w:r>
        <w:t>with current insurance coverage and a FL Driver’s License.</w:t>
      </w:r>
    </w:p>
    <w:p w14:paraId="1DA5DAB2" w14:textId="77777777" w:rsidR="008D762F" w:rsidRDefault="008D762F" w:rsidP="008D762F">
      <w:pPr>
        <w:rPr>
          <w:rFonts w:cs="Arial"/>
          <w:bCs/>
          <w:i/>
          <w:iCs/>
        </w:rPr>
      </w:pPr>
    </w:p>
    <w:p w14:paraId="7EC391E9" w14:textId="77777777" w:rsidR="008D762F" w:rsidRDefault="008D762F" w:rsidP="008D762F">
      <w:pPr>
        <w:rPr>
          <w:rFonts w:cs="Arial"/>
          <w:bCs/>
          <w:i/>
          <w:iCs/>
        </w:rPr>
      </w:pPr>
      <w:r>
        <w:rPr>
          <w:rFonts w:cs="Arial"/>
          <w:bCs/>
          <w:i/>
          <w:iCs/>
        </w:rPr>
        <w:t>I have read and understand the above job description of Home Health Aide/CNA</w:t>
      </w:r>
    </w:p>
    <w:p w14:paraId="2FC1A124" w14:textId="77777777" w:rsidR="008D762F" w:rsidRDefault="008D762F" w:rsidP="008D762F">
      <w:pPr>
        <w:rPr>
          <w:rFonts w:cs="Arial"/>
          <w:bCs/>
          <w:i/>
          <w:iCs/>
        </w:rPr>
      </w:pPr>
    </w:p>
    <w:p w14:paraId="324FA18B" w14:textId="77777777" w:rsidR="00710356" w:rsidRDefault="00710356" w:rsidP="00710356">
      <w:pPr>
        <w:rPr>
          <w:rFonts w:cs="Arial"/>
          <w:bCs/>
          <w:i/>
          <w:iCs/>
        </w:rPr>
      </w:pPr>
    </w:p>
    <w:p w14:paraId="33F52591" w14:textId="77777777" w:rsidR="00710356" w:rsidRDefault="00710356" w:rsidP="00710356">
      <w:pPr>
        <w:rPr>
          <w:rFonts w:cs="Arial"/>
          <w:bCs/>
        </w:rPr>
      </w:pPr>
    </w:p>
    <w:p w14:paraId="5EAEFDDF" w14:textId="77777777" w:rsidR="00710356" w:rsidRDefault="00710356" w:rsidP="00710356">
      <w:pPr>
        <w:rPr>
          <w:rFonts w:cs="Arial"/>
          <w:bCs/>
        </w:rPr>
      </w:pPr>
    </w:p>
    <w:p w14:paraId="7A4E37D0" w14:textId="77777777" w:rsidR="00710356" w:rsidRDefault="00710356" w:rsidP="00710356">
      <w:pPr>
        <w:rPr>
          <w:rFonts w:cs="Arial"/>
          <w:bCs/>
        </w:rPr>
      </w:pPr>
      <w:r>
        <w:rPr>
          <w:rFonts w:cs="Arial"/>
          <w:bCs/>
        </w:rPr>
        <w:t>Signed: ________________________________________</w:t>
      </w:r>
      <w:r>
        <w:rPr>
          <w:rFonts w:cs="Arial"/>
          <w:bCs/>
        </w:rPr>
        <w:tab/>
        <w:t>Date:  ____/_____/_____</w:t>
      </w:r>
    </w:p>
    <w:p w14:paraId="25C024AB" w14:textId="77777777" w:rsidR="00710356" w:rsidRDefault="00710356" w:rsidP="00710356">
      <w:pPr>
        <w:rPr>
          <w:rFonts w:cs="Arial"/>
          <w:bCs/>
        </w:rPr>
      </w:pPr>
    </w:p>
    <w:p w14:paraId="574B8292" w14:textId="77777777" w:rsidR="00710356" w:rsidRDefault="00710356" w:rsidP="00710356">
      <w:pPr>
        <w:rPr>
          <w:rFonts w:cs="Arial"/>
          <w:bCs/>
        </w:rPr>
      </w:pPr>
    </w:p>
    <w:p w14:paraId="06DCFBB3" w14:textId="77777777" w:rsidR="00710356" w:rsidRDefault="00710356" w:rsidP="00710356">
      <w:pPr>
        <w:rPr>
          <w:rFonts w:cs="Arial"/>
          <w:i/>
          <w:iCs/>
        </w:rPr>
      </w:pPr>
      <w:r>
        <w:rPr>
          <w:rFonts w:cs="Arial"/>
          <w:bCs/>
          <w:i/>
          <w:iCs/>
        </w:rPr>
        <w:t>The company reserves the right to revise and/or change job descriptions and responsibilities as the need arises.  Should this occur the company will notify the employee in advance of implementation. This job description does not constitute a written or implied contract of employment.</w:t>
      </w:r>
    </w:p>
    <w:p w14:paraId="66B0C1A4" w14:textId="77777777" w:rsidR="00710356" w:rsidRDefault="00710356" w:rsidP="00710356">
      <w:pPr>
        <w:pStyle w:val="Title"/>
        <w:jc w:val="left"/>
        <w:rPr>
          <w:rFonts w:ascii="Arial" w:hAnsi="Arial" w:cs="Arial"/>
          <w:sz w:val="22"/>
          <w:u w:val="none"/>
        </w:rPr>
      </w:pPr>
    </w:p>
    <w:p w14:paraId="26019296" w14:textId="77777777" w:rsidR="00710356" w:rsidRDefault="00710356" w:rsidP="00710356">
      <w:pPr>
        <w:pStyle w:val="Title"/>
        <w:jc w:val="left"/>
        <w:rPr>
          <w:rFonts w:ascii="Arial" w:hAnsi="Arial" w:cs="Arial"/>
          <w:sz w:val="22"/>
          <w:u w:val="none"/>
        </w:rPr>
      </w:pPr>
    </w:p>
    <w:p w14:paraId="25614E73" w14:textId="77777777" w:rsidR="00710356" w:rsidRDefault="00710356" w:rsidP="00710356">
      <w:pPr>
        <w:pStyle w:val="Title"/>
        <w:jc w:val="left"/>
        <w:rPr>
          <w:rFonts w:ascii="Arial" w:hAnsi="Arial" w:cs="Arial"/>
          <w:b w:val="0"/>
          <w:bCs/>
          <w:sz w:val="22"/>
          <w:u w:val="none"/>
        </w:rPr>
      </w:pPr>
    </w:p>
    <w:p w14:paraId="210B4FF8" w14:textId="77777777" w:rsidR="00710356" w:rsidRDefault="00710356" w:rsidP="00710356">
      <w:pPr>
        <w:pStyle w:val="Title"/>
        <w:jc w:val="left"/>
        <w:rPr>
          <w:rFonts w:ascii="Arial" w:hAnsi="Arial" w:cs="Arial"/>
          <w:b w:val="0"/>
          <w:bCs/>
          <w:sz w:val="22"/>
          <w:u w:val="none"/>
        </w:rPr>
      </w:pPr>
    </w:p>
    <w:p w14:paraId="4A07ADCB" w14:textId="77777777" w:rsidR="00710356" w:rsidRDefault="00710356" w:rsidP="00710356">
      <w:pPr>
        <w:pStyle w:val="Title"/>
        <w:jc w:val="left"/>
        <w:rPr>
          <w:rFonts w:ascii="Arial" w:hAnsi="Arial" w:cs="Arial"/>
          <w:b w:val="0"/>
          <w:bCs/>
          <w:sz w:val="22"/>
          <w:u w:val="none"/>
        </w:rPr>
      </w:pPr>
    </w:p>
    <w:p w14:paraId="23A31047" w14:textId="77777777" w:rsidR="00710356" w:rsidRDefault="00710356" w:rsidP="00710356">
      <w:pPr>
        <w:pStyle w:val="Title"/>
        <w:jc w:val="left"/>
        <w:rPr>
          <w:rFonts w:ascii="Arial" w:hAnsi="Arial" w:cs="Arial"/>
          <w:b w:val="0"/>
          <w:bCs/>
          <w:sz w:val="22"/>
          <w:u w:val="none"/>
        </w:rPr>
      </w:pPr>
    </w:p>
    <w:p w14:paraId="41B42ADE" w14:textId="77777777" w:rsidR="00710356" w:rsidRDefault="00710356" w:rsidP="00710356">
      <w:pPr>
        <w:pStyle w:val="Title"/>
        <w:jc w:val="left"/>
        <w:rPr>
          <w:rFonts w:ascii="Arial" w:hAnsi="Arial" w:cs="Arial"/>
          <w:b w:val="0"/>
          <w:bCs/>
          <w:sz w:val="22"/>
          <w:u w:val="none"/>
        </w:rPr>
      </w:pPr>
    </w:p>
    <w:p w14:paraId="37DD4D88" w14:textId="77777777" w:rsidR="00710356" w:rsidRDefault="00710356" w:rsidP="00710356">
      <w:pPr>
        <w:pStyle w:val="Title"/>
        <w:jc w:val="left"/>
        <w:rPr>
          <w:rFonts w:ascii="Arial" w:hAnsi="Arial" w:cs="Arial"/>
          <w:b w:val="0"/>
          <w:bCs/>
          <w:sz w:val="22"/>
          <w:u w:val="none"/>
        </w:rPr>
      </w:pPr>
    </w:p>
    <w:p w14:paraId="3FF42DCD" w14:textId="77777777" w:rsidR="00710356" w:rsidRDefault="00710356" w:rsidP="00710356">
      <w:pPr>
        <w:pStyle w:val="Title"/>
        <w:jc w:val="left"/>
        <w:rPr>
          <w:rFonts w:ascii="Arial" w:hAnsi="Arial" w:cs="Arial"/>
          <w:b w:val="0"/>
          <w:bCs/>
          <w:sz w:val="22"/>
          <w:u w:val="none"/>
        </w:rPr>
      </w:pPr>
    </w:p>
    <w:p w14:paraId="158DF1AF" w14:textId="77777777" w:rsidR="00710356" w:rsidRDefault="00710356" w:rsidP="00710356">
      <w:pPr>
        <w:pStyle w:val="Title"/>
        <w:jc w:val="left"/>
        <w:rPr>
          <w:rFonts w:ascii="Arial" w:hAnsi="Arial" w:cs="Arial"/>
          <w:b w:val="0"/>
          <w:bCs/>
          <w:sz w:val="22"/>
          <w:u w:val="none"/>
        </w:rPr>
      </w:pPr>
    </w:p>
    <w:p w14:paraId="017D82BF" w14:textId="77777777" w:rsidR="00710356" w:rsidRDefault="00710356" w:rsidP="00710356">
      <w:pPr>
        <w:pStyle w:val="Title"/>
        <w:jc w:val="left"/>
        <w:rPr>
          <w:rFonts w:ascii="Arial" w:hAnsi="Arial" w:cs="Arial"/>
          <w:b w:val="0"/>
          <w:bCs/>
          <w:sz w:val="22"/>
          <w:u w:val="none"/>
        </w:rPr>
      </w:pPr>
    </w:p>
    <w:p w14:paraId="470D8765" w14:textId="77777777" w:rsidR="00710356" w:rsidRDefault="00710356" w:rsidP="00710356">
      <w:pPr>
        <w:rPr>
          <w:color w:val="000000"/>
        </w:rPr>
      </w:pPr>
    </w:p>
    <w:p w14:paraId="6D0FF566" w14:textId="77777777" w:rsidR="00FB6155" w:rsidRDefault="00FB6155"/>
    <w:sectPr w:rsidR="00FB6155">
      <w:footerReference w:type="even" r:id="rId7"/>
      <w:footerReference w:type="default" r:id="rId8"/>
      <w:pgSz w:w="12240" w:h="15840"/>
      <w:pgMar w:top="1008" w:right="1008" w:bottom="1008" w:left="1008"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B73B" w14:textId="77777777" w:rsidR="00A17AF1" w:rsidRDefault="00A17AF1">
      <w:r>
        <w:separator/>
      </w:r>
    </w:p>
  </w:endnote>
  <w:endnote w:type="continuationSeparator" w:id="0">
    <w:p w14:paraId="677ECCA7" w14:textId="77777777" w:rsidR="00A17AF1" w:rsidRDefault="00A1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7B06" w14:textId="77777777" w:rsidR="00E15649" w:rsidRDefault="00710356" w:rsidP="009B6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70D0" w14:textId="77777777" w:rsidR="00E15649" w:rsidRDefault="00A17AF1" w:rsidP="00E15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592173"/>
      <w:docPartObj>
        <w:docPartGallery w:val="Page Numbers (Bottom of Page)"/>
        <w:docPartUnique/>
      </w:docPartObj>
    </w:sdtPr>
    <w:sdtEndPr/>
    <w:sdtContent>
      <w:sdt>
        <w:sdtPr>
          <w:id w:val="-1769616900"/>
          <w:docPartObj>
            <w:docPartGallery w:val="Page Numbers (Top of Page)"/>
            <w:docPartUnique/>
          </w:docPartObj>
        </w:sdtPr>
        <w:sdtEndPr/>
        <w:sdtContent>
          <w:p w14:paraId="7C235652" w14:textId="77777777" w:rsidR="001C6AE2" w:rsidRDefault="001C6AE2" w:rsidP="001C6AE2">
            <w:r>
              <w:rPr>
                <w:i/>
                <w:sz w:val="18"/>
                <w:szCs w:val="18"/>
              </w:rPr>
              <w:t xml:space="preserve">©HomeSights Consulting Inc.  _ May be used by clients or with written permission only _ </w:t>
            </w:r>
            <w:r w:rsidR="003C5496">
              <w:rPr>
                <w:i/>
                <w:sz w:val="18"/>
                <w:szCs w:val="18"/>
              </w:rPr>
              <w:t>2 2017, 7 2017</w:t>
            </w:r>
            <w:r w:rsidR="00B1152E">
              <w:rPr>
                <w:i/>
                <w:sz w:val="18"/>
                <w:szCs w:val="18"/>
              </w:rPr>
              <w:t>, 3 2020</w:t>
            </w:r>
            <w:r w:rsidR="00004CB4">
              <w:rPr>
                <w:i/>
                <w:sz w:val="18"/>
                <w:szCs w:val="18"/>
              </w:rPr>
              <w:t xml:space="preserve">   </w:t>
            </w:r>
            <w:r>
              <w:rPr>
                <w:i/>
                <w:sz w:val="18"/>
                <w:szCs w:val="18"/>
              </w:rPr>
              <w:t xml:space="preserve">         </w:t>
            </w:r>
            <w:r>
              <w:t xml:space="preserve">  </w:t>
            </w:r>
            <w:r>
              <w:rPr>
                <w:b/>
                <w:bCs/>
                <w:sz w:val="24"/>
                <w:szCs w:val="24"/>
              </w:rPr>
              <w:fldChar w:fldCharType="begin"/>
            </w:r>
            <w:r>
              <w:rPr>
                <w:b/>
                <w:bCs/>
              </w:rPr>
              <w:instrText xml:space="preserve"> PAGE </w:instrText>
            </w:r>
            <w:r>
              <w:rPr>
                <w:b/>
                <w:bCs/>
                <w:sz w:val="24"/>
                <w:szCs w:val="24"/>
              </w:rPr>
              <w:fldChar w:fldCharType="separate"/>
            </w:r>
            <w:r w:rsidR="007534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3476">
              <w:rPr>
                <w:b/>
                <w:bCs/>
                <w:noProof/>
              </w:rPr>
              <w:t>3</w:t>
            </w:r>
            <w:r>
              <w:rPr>
                <w:b/>
                <w:bCs/>
                <w:sz w:val="24"/>
                <w:szCs w:val="24"/>
              </w:rPr>
              <w:fldChar w:fldCharType="end"/>
            </w:r>
          </w:p>
        </w:sdtContent>
      </w:sdt>
    </w:sdtContent>
  </w:sdt>
  <w:p w14:paraId="72B3934E" w14:textId="77777777" w:rsidR="00E15649" w:rsidRPr="00E15649" w:rsidRDefault="00A17AF1" w:rsidP="001C6AE2">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A8F7" w14:textId="77777777" w:rsidR="00A17AF1" w:rsidRDefault="00A17AF1">
      <w:r>
        <w:separator/>
      </w:r>
    </w:p>
  </w:footnote>
  <w:footnote w:type="continuationSeparator" w:id="0">
    <w:p w14:paraId="16FDEE0F" w14:textId="77777777" w:rsidR="00A17AF1" w:rsidRDefault="00A17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311"/>
    <w:multiLevelType w:val="hybridMultilevel"/>
    <w:tmpl w:val="45F676E8"/>
    <w:lvl w:ilvl="0" w:tplc="A1F60CA8">
      <w:start w:val="1"/>
      <w:numFmt w:val="decimal"/>
      <w:lvlText w:val="%1."/>
      <w:lvlJc w:val="left"/>
      <w:pPr>
        <w:ind w:left="360" w:hanging="360"/>
      </w:pPr>
      <w:rPr>
        <w:rFonts w:hint="default"/>
      </w:rPr>
    </w:lvl>
    <w:lvl w:ilvl="1" w:tplc="189A1816">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43758"/>
    <w:multiLevelType w:val="hybridMultilevel"/>
    <w:tmpl w:val="B1A225FE"/>
    <w:lvl w:ilvl="0" w:tplc="45B4644C">
      <w:start w:val="1"/>
      <w:numFmt w:val="bullet"/>
      <w:lvlText w:val=""/>
      <w:lvlJc w:val="left"/>
      <w:pPr>
        <w:tabs>
          <w:tab w:val="num" w:pos="432"/>
        </w:tabs>
        <w:ind w:left="576" w:hanging="144"/>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02142D"/>
    <w:multiLevelType w:val="hybridMultilevel"/>
    <w:tmpl w:val="6FDE2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734E09"/>
    <w:multiLevelType w:val="hybridMultilevel"/>
    <w:tmpl w:val="C6E60F2A"/>
    <w:lvl w:ilvl="0" w:tplc="188C3186">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1A33E95"/>
    <w:multiLevelType w:val="hybridMultilevel"/>
    <w:tmpl w:val="1C7AC9F8"/>
    <w:lvl w:ilvl="0" w:tplc="2140EB7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082CFE"/>
    <w:multiLevelType w:val="hybridMultilevel"/>
    <w:tmpl w:val="3F948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1E5FD7"/>
    <w:multiLevelType w:val="hybridMultilevel"/>
    <w:tmpl w:val="5B8C7B08"/>
    <w:lvl w:ilvl="0" w:tplc="C21AD118">
      <w:start w:val="1"/>
      <w:numFmt w:val="lowerLetter"/>
      <w:lvlText w:val="%1."/>
      <w:lvlJc w:val="left"/>
      <w:pPr>
        <w:ind w:left="1449" w:hanging="360"/>
      </w:pPr>
      <w:rPr>
        <w:rFonts w:hint="default"/>
      </w:rPr>
    </w:lvl>
    <w:lvl w:ilvl="1" w:tplc="0C0C0019" w:tentative="1">
      <w:start w:val="1"/>
      <w:numFmt w:val="lowerLetter"/>
      <w:lvlText w:val="%2."/>
      <w:lvlJc w:val="left"/>
      <w:pPr>
        <w:ind w:left="2169" w:hanging="360"/>
      </w:pPr>
    </w:lvl>
    <w:lvl w:ilvl="2" w:tplc="0C0C001B" w:tentative="1">
      <w:start w:val="1"/>
      <w:numFmt w:val="lowerRoman"/>
      <w:lvlText w:val="%3."/>
      <w:lvlJc w:val="right"/>
      <w:pPr>
        <w:ind w:left="2889" w:hanging="180"/>
      </w:pPr>
    </w:lvl>
    <w:lvl w:ilvl="3" w:tplc="0C0C000F" w:tentative="1">
      <w:start w:val="1"/>
      <w:numFmt w:val="decimal"/>
      <w:lvlText w:val="%4."/>
      <w:lvlJc w:val="left"/>
      <w:pPr>
        <w:ind w:left="3609" w:hanging="360"/>
      </w:pPr>
    </w:lvl>
    <w:lvl w:ilvl="4" w:tplc="0C0C0019" w:tentative="1">
      <w:start w:val="1"/>
      <w:numFmt w:val="lowerLetter"/>
      <w:lvlText w:val="%5."/>
      <w:lvlJc w:val="left"/>
      <w:pPr>
        <w:ind w:left="4329" w:hanging="360"/>
      </w:pPr>
    </w:lvl>
    <w:lvl w:ilvl="5" w:tplc="0C0C001B" w:tentative="1">
      <w:start w:val="1"/>
      <w:numFmt w:val="lowerRoman"/>
      <w:lvlText w:val="%6."/>
      <w:lvlJc w:val="right"/>
      <w:pPr>
        <w:ind w:left="5049" w:hanging="180"/>
      </w:pPr>
    </w:lvl>
    <w:lvl w:ilvl="6" w:tplc="0C0C000F" w:tentative="1">
      <w:start w:val="1"/>
      <w:numFmt w:val="decimal"/>
      <w:lvlText w:val="%7."/>
      <w:lvlJc w:val="left"/>
      <w:pPr>
        <w:ind w:left="5769" w:hanging="360"/>
      </w:pPr>
    </w:lvl>
    <w:lvl w:ilvl="7" w:tplc="0C0C0019" w:tentative="1">
      <w:start w:val="1"/>
      <w:numFmt w:val="lowerLetter"/>
      <w:lvlText w:val="%8."/>
      <w:lvlJc w:val="left"/>
      <w:pPr>
        <w:ind w:left="6489" w:hanging="360"/>
      </w:pPr>
    </w:lvl>
    <w:lvl w:ilvl="8" w:tplc="0C0C001B" w:tentative="1">
      <w:start w:val="1"/>
      <w:numFmt w:val="lowerRoman"/>
      <w:lvlText w:val="%9."/>
      <w:lvlJc w:val="right"/>
      <w:pPr>
        <w:ind w:left="7209" w:hanging="180"/>
      </w:pPr>
    </w:lvl>
  </w:abstractNum>
  <w:abstractNum w:abstractNumId="7" w15:restartNumberingAfterBreak="0">
    <w:nsid w:val="54197C55"/>
    <w:multiLevelType w:val="hybridMultilevel"/>
    <w:tmpl w:val="822E9522"/>
    <w:lvl w:ilvl="0" w:tplc="D2C0A5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34640D"/>
    <w:multiLevelType w:val="hybridMultilevel"/>
    <w:tmpl w:val="47A2693C"/>
    <w:lvl w:ilvl="0" w:tplc="04090005">
      <w:start w:val="1"/>
      <w:numFmt w:val="bullet"/>
      <w:lvlText w:val=""/>
      <w:lvlJc w:val="left"/>
      <w:pPr>
        <w:tabs>
          <w:tab w:val="num" w:pos="420"/>
        </w:tabs>
        <w:ind w:left="60" w:firstLine="0"/>
      </w:pPr>
      <w:rPr>
        <w:rFonts w:ascii="Wingdings" w:hAnsi="Wingdings" w:hint="default"/>
        <w:color w:val="auto"/>
      </w:rPr>
    </w:lvl>
    <w:lvl w:ilvl="1" w:tplc="04090015">
      <w:start w:val="1"/>
      <w:numFmt w:val="upperLetter"/>
      <w:lvlText w:val="%2."/>
      <w:lvlJc w:val="left"/>
      <w:pPr>
        <w:tabs>
          <w:tab w:val="num" w:pos="1428"/>
        </w:tabs>
        <w:ind w:left="1426" w:hanging="286"/>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0A259BA"/>
    <w:multiLevelType w:val="hybridMultilevel"/>
    <w:tmpl w:val="A9548F50"/>
    <w:lvl w:ilvl="0" w:tplc="F126D2D0">
      <w:start w:val="8"/>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7F1220CE"/>
    <w:multiLevelType w:val="hybridMultilevel"/>
    <w:tmpl w:val="0FBABACE"/>
    <w:lvl w:ilvl="0" w:tplc="5C326E90">
      <w:start w:val="7"/>
      <w:numFmt w:val="decimal"/>
      <w:suff w:val="nothing"/>
      <w:lvlText w:val="%1."/>
      <w:lvlJc w:val="left"/>
      <w:pPr>
        <w:ind w:left="216" w:hanging="216"/>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9"/>
  </w:num>
  <w:num w:numId="5">
    <w:abstractNumId w:val="4"/>
  </w:num>
  <w:num w:numId="6">
    <w:abstractNumId w:val="8"/>
  </w:num>
  <w:num w:numId="7">
    <w:abstractNumId w:val="0"/>
  </w:num>
  <w:num w:numId="8">
    <w:abstractNumId w:val="1"/>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56"/>
    <w:rsid w:val="00004CB4"/>
    <w:rsid w:val="000246E4"/>
    <w:rsid w:val="00167F18"/>
    <w:rsid w:val="00186C90"/>
    <w:rsid w:val="001C6AE2"/>
    <w:rsid w:val="001D31B8"/>
    <w:rsid w:val="001F29BB"/>
    <w:rsid w:val="001F78F4"/>
    <w:rsid w:val="003C5496"/>
    <w:rsid w:val="003D1FBE"/>
    <w:rsid w:val="003D4ECB"/>
    <w:rsid w:val="003D68A6"/>
    <w:rsid w:val="00494A7C"/>
    <w:rsid w:val="00495834"/>
    <w:rsid w:val="004D3184"/>
    <w:rsid w:val="00564C1A"/>
    <w:rsid w:val="006B46CC"/>
    <w:rsid w:val="0070425B"/>
    <w:rsid w:val="00710356"/>
    <w:rsid w:val="00753476"/>
    <w:rsid w:val="00817EF6"/>
    <w:rsid w:val="008D762F"/>
    <w:rsid w:val="00914FA1"/>
    <w:rsid w:val="00974FC0"/>
    <w:rsid w:val="009D3FAE"/>
    <w:rsid w:val="009F210A"/>
    <w:rsid w:val="00A048AA"/>
    <w:rsid w:val="00A17AF1"/>
    <w:rsid w:val="00B1152E"/>
    <w:rsid w:val="00C041EB"/>
    <w:rsid w:val="00CB2A76"/>
    <w:rsid w:val="00CC11A7"/>
    <w:rsid w:val="00CE0685"/>
    <w:rsid w:val="00D420B8"/>
    <w:rsid w:val="00D52FE8"/>
    <w:rsid w:val="00D77369"/>
    <w:rsid w:val="00EC673E"/>
    <w:rsid w:val="00F04AED"/>
    <w:rsid w:val="00F21414"/>
    <w:rsid w:val="00FB5A92"/>
    <w:rsid w:val="00FB6155"/>
    <w:rsid w:val="00FE11AA"/>
    <w:rsid w:val="00FE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79F4"/>
  <w15:chartTrackingRefBased/>
  <w15:docId w15:val="{B12F7FCB-889B-4F52-A178-602F1E1C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5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0356"/>
    <w:pPr>
      <w:jc w:val="center"/>
    </w:pPr>
    <w:rPr>
      <w:rFonts w:ascii="Times New Roman" w:hAnsi="Times New Roman"/>
      <w:b/>
      <w:sz w:val="24"/>
      <w:u w:val="single"/>
    </w:rPr>
  </w:style>
  <w:style w:type="character" w:customStyle="1" w:styleId="TitleChar">
    <w:name w:val="Title Char"/>
    <w:basedOn w:val="DefaultParagraphFont"/>
    <w:link w:val="Title"/>
    <w:rsid w:val="00710356"/>
    <w:rPr>
      <w:rFonts w:ascii="Times New Roman" w:eastAsia="Times New Roman" w:hAnsi="Times New Roman" w:cs="Times New Roman"/>
      <w:b/>
      <w:sz w:val="24"/>
      <w:u w:val="single"/>
    </w:rPr>
  </w:style>
  <w:style w:type="paragraph" w:styleId="Footer">
    <w:name w:val="footer"/>
    <w:basedOn w:val="Normal"/>
    <w:link w:val="FooterChar"/>
    <w:uiPriority w:val="99"/>
    <w:rsid w:val="00710356"/>
    <w:pPr>
      <w:tabs>
        <w:tab w:val="center" w:pos="4320"/>
        <w:tab w:val="right" w:pos="8640"/>
      </w:tabs>
    </w:pPr>
  </w:style>
  <w:style w:type="character" w:customStyle="1" w:styleId="FooterChar">
    <w:name w:val="Footer Char"/>
    <w:basedOn w:val="DefaultParagraphFont"/>
    <w:link w:val="Footer"/>
    <w:uiPriority w:val="99"/>
    <w:rsid w:val="00710356"/>
    <w:rPr>
      <w:rFonts w:eastAsia="Times New Roman" w:cs="Times New Roman"/>
    </w:rPr>
  </w:style>
  <w:style w:type="character" w:styleId="PageNumber">
    <w:name w:val="page number"/>
    <w:basedOn w:val="DefaultParagraphFont"/>
    <w:rsid w:val="00710356"/>
  </w:style>
  <w:style w:type="paragraph" w:styleId="Header">
    <w:name w:val="header"/>
    <w:basedOn w:val="Normal"/>
    <w:link w:val="HeaderChar"/>
    <w:uiPriority w:val="99"/>
    <w:unhideWhenUsed/>
    <w:rsid w:val="001C6AE2"/>
    <w:pPr>
      <w:tabs>
        <w:tab w:val="center" w:pos="4680"/>
        <w:tab w:val="right" w:pos="9360"/>
      </w:tabs>
    </w:pPr>
  </w:style>
  <w:style w:type="character" w:customStyle="1" w:styleId="HeaderChar">
    <w:name w:val="Header Char"/>
    <w:basedOn w:val="DefaultParagraphFont"/>
    <w:link w:val="Header"/>
    <w:uiPriority w:val="99"/>
    <w:rsid w:val="001C6AE2"/>
    <w:rPr>
      <w:rFonts w:eastAsia="Times New Roman" w:cs="Times New Roman"/>
    </w:rPr>
  </w:style>
  <w:style w:type="paragraph" w:styleId="ListParagraph">
    <w:name w:val="List Paragraph"/>
    <w:basedOn w:val="Normal"/>
    <w:uiPriority w:val="34"/>
    <w:qFormat/>
    <w:rsid w:val="004D3184"/>
    <w:pPr>
      <w:ind w:left="720"/>
      <w:contextualSpacing/>
    </w:pPr>
  </w:style>
  <w:style w:type="table" w:styleId="TableGrid">
    <w:name w:val="Table Grid"/>
    <w:basedOn w:val="TableNormal"/>
    <w:uiPriority w:val="39"/>
    <w:rsid w:val="00FB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Cadieux</dc:creator>
  <cp:keywords/>
  <dc:description/>
  <cp:lastModifiedBy>Nancy Cadieux</cp:lastModifiedBy>
  <cp:revision>3</cp:revision>
  <cp:lastPrinted>2017-02-17T01:33:00Z</cp:lastPrinted>
  <dcterms:created xsi:type="dcterms:W3CDTF">2020-05-21T18:19:00Z</dcterms:created>
  <dcterms:modified xsi:type="dcterms:W3CDTF">2021-08-20T21:00:00Z</dcterms:modified>
</cp:coreProperties>
</file>